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E37" w:rsidRPr="00AD0295" w:rsidRDefault="00B54E37" w:rsidP="00AD0295">
      <w:pPr>
        <w:spacing w:after="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ПОРІВНЯЛЬНА ТАБЛИЦЯ</w:t>
      </w:r>
      <w:r w:rsidRPr="00AD0295">
        <w:rPr>
          <w:rFonts w:ascii="Times New Roman" w:hAnsi="Times New Roman"/>
          <w:b/>
          <w:sz w:val="28"/>
          <w:szCs w:val="28"/>
          <w:lang w:eastAsia="ru-RU"/>
        </w:rPr>
        <w:br/>
        <w:t>до проекту</w:t>
      </w:r>
      <w:r>
        <w:rPr>
          <w:rFonts w:ascii="Times New Roman" w:hAnsi="Times New Roman"/>
          <w:b/>
          <w:sz w:val="28"/>
          <w:szCs w:val="28"/>
          <w:lang w:eastAsia="ru-RU"/>
        </w:rPr>
        <w:t xml:space="preserve"> </w:t>
      </w:r>
      <w:r w:rsidRPr="00AD0295">
        <w:rPr>
          <w:rFonts w:ascii="Times New Roman" w:hAnsi="Times New Roman"/>
          <w:b/>
          <w:sz w:val="28"/>
          <w:szCs w:val="28"/>
          <w:lang w:eastAsia="ru-RU"/>
        </w:rPr>
        <w:t>наказу</w:t>
      </w:r>
      <w:r>
        <w:rPr>
          <w:rFonts w:ascii="Times New Roman" w:hAnsi="Times New Roman"/>
          <w:b/>
          <w:sz w:val="28"/>
          <w:szCs w:val="28"/>
          <w:lang w:eastAsia="ru-RU"/>
        </w:rPr>
        <w:t xml:space="preserve">  </w:t>
      </w:r>
      <w:r w:rsidRPr="00AD0295">
        <w:rPr>
          <w:rFonts w:ascii="Times New Roman" w:hAnsi="Times New Roman"/>
          <w:b/>
          <w:sz w:val="28"/>
          <w:szCs w:val="28"/>
          <w:lang w:eastAsia="ru-RU"/>
        </w:rPr>
        <w:t>Міністерства</w:t>
      </w:r>
      <w:r>
        <w:rPr>
          <w:rFonts w:ascii="Times New Roman" w:hAnsi="Times New Roman"/>
          <w:b/>
          <w:sz w:val="28"/>
          <w:szCs w:val="28"/>
          <w:lang w:eastAsia="ru-RU"/>
        </w:rPr>
        <w:t xml:space="preserve"> </w:t>
      </w:r>
      <w:r w:rsidRPr="00AD0295">
        <w:rPr>
          <w:rFonts w:ascii="Times New Roman" w:hAnsi="Times New Roman"/>
          <w:b/>
          <w:sz w:val="28"/>
          <w:szCs w:val="28"/>
          <w:lang w:eastAsia="ru-RU"/>
        </w:rPr>
        <w:t>охорони</w:t>
      </w:r>
      <w:r>
        <w:rPr>
          <w:rFonts w:ascii="Times New Roman" w:hAnsi="Times New Roman"/>
          <w:b/>
          <w:sz w:val="28"/>
          <w:szCs w:val="28"/>
          <w:lang w:eastAsia="ru-RU"/>
        </w:rPr>
        <w:t xml:space="preserve"> </w:t>
      </w:r>
      <w:r w:rsidRPr="00AD0295">
        <w:rPr>
          <w:rFonts w:ascii="Times New Roman" w:hAnsi="Times New Roman"/>
          <w:b/>
          <w:sz w:val="28"/>
          <w:szCs w:val="28"/>
          <w:lang w:eastAsia="ru-RU"/>
        </w:rPr>
        <w:t>здоров’я</w:t>
      </w:r>
      <w:r>
        <w:rPr>
          <w:rFonts w:ascii="Times New Roman" w:hAnsi="Times New Roman"/>
          <w:b/>
          <w:sz w:val="28"/>
          <w:szCs w:val="28"/>
          <w:lang w:eastAsia="ru-RU"/>
        </w:rPr>
        <w:t xml:space="preserve"> </w:t>
      </w:r>
      <w:r w:rsidRPr="00AD0295">
        <w:rPr>
          <w:rFonts w:ascii="Times New Roman" w:hAnsi="Times New Roman"/>
          <w:b/>
          <w:sz w:val="28"/>
          <w:szCs w:val="28"/>
          <w:lang w:eastAsia="ru-RU"/>
        </w:rPr>
        <w:t>України «Про</w:t>
      </w:r>
      <w:r>
        <w:rPr>
          <w:rFonts w:ascii="Times New Roman" w:hAnsi="Times New Roman"/>
          <w:b/>
          <w:sz w:val="28"/>
          <w:szCs w:val="28"/>
          <w:lang w:eastAsia="ru-RU"/>
        </w:rPr>
        <w:t xml:space="preserve"> внесення з</w:t>
      </w:r>
      <w:r w:rsidRPr="00AD0295">
        <w:rPr>
          <w:rFonts w:ascii="Times New Roman" w:hAnsi="Times New Roman"/>
          <w:b/>
          <w:sz w:val="28"/>
          <w:szCs w:val="28"/>
          <w:lang w:eastAsia="ru-RU"/>
        </w:rPr>
        <w:t>мін</w:t>
      </w:r>
      <w:r>
        <w:rPr>
          <w:rFonts w:ascii="Times New Roman" w:hAnsi="Times New Roman"/>
          <w:b/>
          <w:sz w:val="28"/>
          <w:szCs w:val="28"/>
          <w:lang w:eastAsia="ru-RU"/>
        </w:rPr>
        <w:t xml:space="preserve"> </w:t>
      </w:r>
      <w:r w:rsidRPr="00AD0295">
        <w:rPr>
          <w:rFonts w:ascii="Times New Roman" w:hAnsi="Times New Roman"/>
          <w:b/>
          <w:sz w:val="28"/>
          <w:szCs w:val="28"/>
          <w:lang w:eastAsia="ru-RU"/>
        </w:rPr>
        <w:t>до</w:t>
      </w:r>
      <w:r>
        <w:rPr>
          <w:rFonts w:ascii="Times New Roman" w:hAnsi="Times New Roman"/>
          <w:b/>
          <w:sz w:val="28"/>
          <w:szCs w:val="28"/>
          <w:lang w:eastAsia="ru-RU"/>
        </w:rPr>
        <w:t xml:space="preserve"> </w:t>
      </w:r>
      <w:r w:rsidRPr="00AD0295">
        <w:rPr>
          <w:rFonts w:ascii="Times New Roman" w:hAnsi="Times New Roman"/>
          <w:b/>
          <w:sz w:val="28"/>
          <w:szCs w:val="28"/>
          <w:lang w:eastAsia="ru-RU"/>
        </w:rPr>
        <w:t>Порядку</w:t>
      </w:r>
      <w:r>
        <w:rPr>
          <w:rFonts w:ascii="Times New Roman" w:hAnsi="Times New Roman"/>
          <w:b/>
          <w:sz w:val="28"/>
          <w:szCs w:val="28"/>
          <w:lang w:eastAsia="ru-RU"/>
        </w:rPr>
        <w:t xml:space="preserve"> </w:t>
      </w:r>
      <w:r w:rsidRPr="00AD0295">
        <w:rPr>
          <w:rFonts w:ascii="Times New Roman" w:hAnsi="Times New Roman"/>
          <w:b/>
          <w:sz w:val="28"/>
          <w:szCs w:val="28"/>
          <w:lang w:eastAsia="ru-RU"/>
        </w:rPr>
        <w:t>контролю</w:t>
      </w:r>
      <w:r>
        <w:rPr>
          <w:rFonts w:ascii="Times New Roman" w:hAnsi="Times New Roman"/>
          <w:b/>
          <w:sz w:val="28"/>
          <w:szCs w:val="28"/>
          <w:lang w:eastAsia="ru-RU"/>
        </w:rPr>
        <w:t xml:space="preserve"> </w:t>
      </w:r>
      <w:r w:rsidRPr="00AD0295">
        <w:rPr>
          <w:rFonts w:ascii="Times New Roman" w:hAnsi="Times New Roman"/>
          <w:b/>
          <w:sz w:val="28"/>
          <w:szCs w:val="28"/>
          <w:lang w:eastAsia="ru-RU"/>
        </w:rPr>
        <w:t>за</w:t>
      </w:r>
      <w:r>
        <w:rPr>
          <w:rFonts w:ascii="Times New Roman" w:hAnsi="Times New Roman"/>
          <w:b/>
          <w:sz w:val="28"/>
          <w:szCs w:val="28"/>
          <w:lang w:eastAsia="ru-RU"/>
        </w:rPr>
        <w:t xml:space="preserve"> </w:t>
      </w:r>
      <w:r w:rsidRPr="00AD0295">
        <w:rPr>
          <w:rFonts w:ascii="Times New Roman" w:hAnsi="Times New Roman"/>
          <w:b/>
          <w:sz w:val="28"/>
          <w:szCs w:val="28"/>
          <w:lang w:eastAsia="ru-RU"/>
        </w:rPr>
        <w:t>додержанням</w:t>
      </w:r>
      <w:r>
        <w:rPr>
          <w:rFonts w:ascii="Times New Roman" w:hAnsi="Times New Roman"/>
          <w:b/>
          <w:sz w:val="28"/>
          <w:szCs w:val="28"/>
          <w:lang w:eastAsia="ru-RU"/>
        </w:rPr>
        <w:t xml:space="preserve"> </w:t>
      </w:r>
      <w:r w:rsidRPr="00AD0295">
        <w:rPr>
          <w:rFonts w:ascii="Times New Roman" w:hAnsi="Times New Roman"/>
          <w:b/>
          <w:sz w:val="28"/>
          <w:szCs w:val="28"/>
          <w:lang w:eastAsia="ru-RU"/>
        </w:rPr>
        <w:t>Ліцензійних</w:t>
      </w:r>
      <w:r>
        <w:rPr>
          <w:rFonts w:ascii="Times New Roman" w:hAnsi="Times New Roman"/>
          <w:b/>
          <w:sz w:val="28"/>
          <w:szCs w:val="28"/>
          <w:lang w:eastAsia="ru-RU"/>
        </w:rPr>
        <w:t xml:space="preserve"> </w:t>
      </w:r>
      <w:r w:rsidRPr="00AD0295">
        <w:rPr>
          <w:rFonts w:ascii="Times New Roman" w:hAnsi="Times New Roman"/>
          <w:b/>
          <w:sz w:val="28"/>
          <w:szCs w:val="28"/>
          <w:lang w:eastAsia="ru-RU"/>
        </w:rPr>
        <w:t>умов</w:t>
      </w:r>
      <w:r>
        <w:rPr>
          <w:rFonts w:ascii="Times New Roman" w:hAnsi="Times New Roman"/>
          <w:b/>
          <w:sz w:val="28"/>
          <w:szCs w:val="28"/>
          <w:lang w:eastAsia="ru-RU"/>
        </w:rPr>
        <w:t xml:space="preserve"> </w:t>
      </w:r>
      <w:r w:rsidRPr="00AD0295">
        <w:rPr>
          <w:rFonts w:ascii="Times New Roman" w:hAnsi="Times New Roman"/>
          <w:b/>
          <w:sz w:val="28"/>
          <w:szCs w:val="28"/>
          <w:lang w:eastAsia="ru-RU"/>
        </w:rPr>
        <w:t>провадженнягосподарськоїдіяльності</w:t>
      </w:r>
      <w:r>
        <w:rPr>
          <w:rFonts w:ascii="Times New Roman" w:hAnsi="Times New Roman"/>
          <w:b/>
          <w:sz w:val="28"/>
          <w:szCs w:val="28"/>
          <w:lang w:eastAsia="ru-RU"/>
        </w:rPr>
        <w:t xml:space="preserve"> </w:t>
      </w:r>
      <w:r w:rsidRPr="00AD0295">
        <w:rPr>
          <w:rFonts w:ascii="Times New Roman" w:hAnsi="Times New Roman"/>
          <w:b/>
          <w:sz w:val="28"/>
          <w:szCs w:val="28"/>
          <w:lang w:eastAsia="ru-RU"/>
        </w:rPr>
        <w:t>з</w:t>
      </w:r>
      <w:r>
        <w:rPr>
          <w:rFonts w:ascii="Times New Roman" w:hAnsi="Times New Roman"/>
          <w:b/>
          <w:sz w:val="28"/>
          <w:szCs w:val="28"/>
          <w:lang w:eastAsia="ru-RU"/>
        </w:rPr>
        <w:t xml:space="preserve"> </w:t>
      </w:r>
      <w:r w:rsidRPr="00AD0295">
        <w:rPr>
          <w:rFonts w:ascii="Times New Roman" w:hAnsi="Times New Roman"/>
          <w:b/>
          <w:sz w:val="28"/>
          <w:szCs w:val="28"/>
          <w:lang w:eastAsia="ru-RU"/>
        </w:rPr>
        <w:t>імпорту</w:t>
      </w:r>
      <w:r>
        <w:rPr>
          <w:rFonts w:ascii="Times New Roman" w:hAnsi="Times New Roman"/>
          <w:b/>
          <w:sz w:val="28"/>
          <w:szCs w:val="28"/>
          <w:lang w:eastAsia="ru-RU"/>
        </w:rPr>
        <w:t xml:space="preserve"> </w:t>
      </w:r>
      <w:r w:rsidRPr="00AD0295">
        <w:rPr>
          <w:rFonts w:ascii="Times New Roman" w:hAnsi="Times New Roman"/>
          <w:b/>
          <w:sz w:val="28"/>
          <w:szCs w:val="28"/>
          <w:lang w:eastAsia="ru-RU"/>
        </w:rPr>
        <w:t>лікарськихзасобів»</w:t>
      </w:r>
    </w:p>
    <w:p w:rsidR="00B54E37" w:rsidRPr="00AD0295" w:rsidRDefault="00B54E37" w:rsidP="00AD0295">
      <w:pPr>
        <w:spacing w:after="0" w:line="240" w:lineRule="auto"/>
        <w:jc w:val="center"/>
        <w:rPr>
          <w:rFonts w:ascii="Times New Roman" w:hAnsi="Times New Roman"/>
          <w:b/>
          <w:sz w:val="16"/>
          <w:szCs w:val="16"/>
          <w:lang w:eastAsia="ru-RU"/>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7"/>
        <w:gridCol w:w="7797"/>
      </w:tblGrid>
      <w:tr w:rsidR="00B54E37" w:rsidRPr="003B437C" w:rsidTr="006C5D67">
        <w:trPr>
          <w:trHeight w:val="545"/>
          <w:tblHeader/>
        </w:trPr>
        <w:tc>
          <w:tcPr>
            <w:tcW w:w="7797" w:type="dxa"/>
            <w:vAlign w:val="center"/>
          </w:tcPr>
          <w:p w:rsidR="00B54E37" w:rsidRPr="00AD0295" w:rsidRDefault="00B54E37" w:rsidP="00BA5FCB">
            <w:pPr>
              <w:spacing w:after="0" w:line="240" w:lineRule="auto"/>
              <w:jc w:val="center"/>
              <w:rPr>
                <w:rFonts w:ascii="Times New Roman" w:hAnsi="Times New Roman"/>
                <w:b/>
                <w:sz w:val="24"/>
                <w:szCs w:val="24"/>
                <w:lang w:eastAsia="ru-RU"/>
              </w:rPr>
            </w:pPr>
            <w:r w:rsidRPr="00AD0295">
              <w:rPr>
                <w:rFonts w:ascii="Times New Roman" w:hAnsi="Times New Roman"/>
                <w:b/>
                <w:bCs/>
                <w:sz w:val="24"/>
                <w:szCs w:val="24"/>
                <w:lang w:eastAsia="ru-RU"/>
              </w:rPr>
              <w:t>Положення (норми) Порядку</w:t>
            </w:r>
            <w:r>
              <w:rPr>
                <w:rFonts w:ascii="Times New Roman" w:hAnsi="Times New Roman"/>
                <w:b/>
                <w:bCs/>
                <w:sz w:val="24"/>
                <w:szCs w:val="24"/>
                <w:lang w:eastAsia="ru-RU"/>
              </w:rPr>
              <w:t xml:space="preserve"> контролю за </w:t>
            </w:r>
            <w:r w:rsidRPr="00AD0295">
              <w:rPr>
                <w:rFonts w:ascii="Times New Roman" w:hAnsi="Times New Roman"/>
                <w:b/>
                <w:bCs/>
                <w:sz w:val="24"/>
                <w:szCs w:val="24"/>
                <w:lang w:eastAsia="ru-RU"/>
              </w:rPr>
              <w:t>додержанням</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Ліцензійних</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умов</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провадження</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господарської</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діяльності</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з</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імпорту</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лікарських</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засобів, затвердженого</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наказом</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Міністерства</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охорони</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здоров'я</w:t>
            </w:r>
            <w:r>
              <w:rPr>
                <w:rFonts w:ascii="Times New Roman" w:hAnsi="Times New Roman"/>
                <w:b/>
                <w:bCs/>
                <w:sz w:val="24"/>
                <w:szCs w:val="24"/>
                <w:lang w:eastAsia="ru-RU"/>
              </w:rPr>
              <w:t xml:space="preserve"> України </w:t>
            </w:r>
            <w:r w:rsidRPr="00AD0295">
              <w:rPr>
                <w:rFonts w:ascii="Times New Roman" w:hAnsi="Times New Roman"/>
                <w:b/>
                <w:bCs/>
                <w:sz w:val="24"/>
                <w:szCs w:val="24"/>
                <w:lang w:eastAsia="ru-RU"/>
              </w:rPr>
              <w:t>від 26 вересня 2013 року</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 835, зареєстрован</w:t>
            </w:r>
            <w:r>
              <w:rPr>
                <w:rFonts w:ascii="Times New Roman" w:hAnsi="Times New Roman"/>
                <w:b/>
                <w:bCs/>
                <w:sz w:val="24"/>
                <w:szCs w:val="24"/>
                <w:lang w:eastAsia="ru-RU"/>
              </w:rPr>
              <w:t xml:space="preserve">ого </w:t>
            </w:r>
            <w:r w:rsidRPr="00AD0295">
              <w:rPr>
                <w:rFonts w:ascii="Times New Roman" w:hAnsi="Times New Roman"/>
                <w:b/>
                <w:bCs/>
                <w:sz w:val="24"/>
                <w:szCs w:val="24"/>
                <w:lang w:eastAsia="ru-RU"/>
              </w:rPr>
              <w:t>у</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Міністерстві</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юстиції</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України 18 жовтня 2013 року</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за</w:t>
            </w:r>
            <w:r>
              <w:rPr>
                <w:rFonts w:ascii="Times New Roman" w:hAnsi="Times New Roman"/>
                <w:b/>
                <w:bCs/>
                <w:sz w:val="24"/>
                <w:szCs w:val="24"/>
                <w:lang w:eastAsia="ru-RU"/>
              </w:rPr>
              <w:t xml:space="preserve"> </w:t>
            </w:r>
            <w:r w:rsidRPr="00AD0295">
              <w:rPr>
                <w:rFonts w:ascii="Times New Roman" w:hAnsi="Times New Roman"/>
                <w:b/>
                <w:bCs/>
                <w:sz w:val="24"/>
                <w:szCs w:val="24"/>
                <w:lang w:eastAsia="ru-RU"/>
              </w:rPr>
              <w:t>№ 1788/24320 (далі – Порядок контролю)</w:t>
            </w:r>
          </w:p>
        </w:tc>
        <w:tc>
          <w:tcPr>
            <w:tcW w:w="7797" w:type="dxa"/>
            <w:vAlign w:val="center"/>
          </w:tcPr>
          <w:p w:rsidR="00B54E37" w:rsidRPr="00AD0295" w:rsidRDefault="00B54E37" w:rsidP="00AD0295">
            <w:pPr>
              <w:spacing w:after="0" w:line="240" w:lineRule="auto"/>
              <w:jc w:val="center"/>
              <w:rPr>
                <w:rFonts w:ascii="Times New Roman" w:hAnsi="Times New Roman"/>
                <w:b/>
                <w:sz w:val="24"/>
                <w:szCs w:val="24"/>
                <w:lang w:eastAsia="ru-RU"/>
              </w:rPr>
            </w:pPr>
            <w:r w:rsidRPr="00AD0295">
              <w:rPr>
                <w:rFonts w:ascii="Times New Roman" w:hAnsi="Times New Roman"/>
                <w:b/>
                <w:bCs/>
                <w:sz w:val="24"/>
                <w:szCs w:val="24"/>
                <w:lang w:eastAsia="ru-RU"/>
              </w:rPr>
              <w:t>Зміни до Порядку контролю</w:t>
            </w:r>
          </w:p>
        </w:tc>
      </w:tr>
    </w:tbl>
    <w:p w:rsidR="00B54E37" w:rsidRPr="00AD0295" w:rsidRDefault="00B54E37" w:rsidP="00AD0295">
      <w:pPr>
        <w:spacing w:after="0" w:line="240" w:lineRule="auto"/>
        <w:rPr>
          <w:rFonts w:ascii="Antiqua" w:hAnsi="Antiqua"/>
          <w:sz w:val="8"/>
          <w:szCs w:val="8"/>
          <w:lang w:eastAsia="ru-RU"/>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97"/>
        <w:gridCol w:w="7797"/>
      </w:tblGrid>
      <w:tr w:rsidR="00B54E37" w:rsidRPr="003B437C" w:rsidTr="006C5D67">
        <w:trPr>
          <w:tblHeader/>
        </w:trPr>
        <w:tc>
          <w:tcPr>
            <w:tcW w:w="7797" w:type="dxa"/>
          </w:tcPr>
          <w:p w:rsidR="00B54E37" w:rsidRPr="00AD0295" w:rsidRDefault="00B54E37" w:rsidP="00AD0295">
            <w:pPr>
              <w:shd w:val="clear" w:color="auto" w:fill="FFFFFF"/>
              <w:spacing w:after="0" w:line="278" w:lineRule="exact"/>
              <w:jc w:val="center"/>
              <w:rPr>
                <w:rFonts w:ascii="Times New Roman" w:hAnsi="Times New Roman"/>
                <w:b/>
                <w:sz w:val="24"/>
                <w:szCs w:val="24"/>
                <w:lang w:eastAsia="ru-RU"/>
              </w:rPr>
            </w:pPr>
            <w:r w:rsidRPr="00AD0295">
              <w:rPr>
                <w:rFonts w:ascii="Times New Roman" w:hAnsi="Times New Roman"/>
                <w:b/>
                <w:sz w:val="24"/>
                <w:szCs w:val="24"/>
                <w:lang w:eastAsia="ru-RU"/>
              </w:rPr>
              <w:t>1</w:t>
            </w:r>
          </w:p>
        </w:tc>
        <w:tc>
          <w:tcPr>
            <w:tcW w:w="7797" w:type="dxa"/>
          </w:tcPr>
          <w:p w:rsidR="00B54E37" w:rsidRPr="00AD0295" w:rsidRDefault="00B54E37" w:rsidP="00AD0295">
            <w:pPr>
              <w:shd w:val="clear" w:color="auto" w:fill="FFFFFF"/>
              <w:spacing w:after="0" w:line="278" w:lineRule="exact"/>
              <w:jc w:val="center"/>
              <w:rPr>
                <w:rFonts w:ascii="Times New Roman" w:hAnsi="Times New Roman"/>
                <w:b/>
                <w:sz w:val="24"/>
                <w:szCs w:val="24"/>
                <w:lang w:eastAsia="ru-RU"/>
              </w:rPr>
            </w:pPr>
            <w:r w:rsidRPr="00AD0295">
              <w:rPr>
                <w:rFonts w:ascii="Times New Roman" w:hAnsi="Times New Roman"/>
                <w:b/>
                <w:sz w:val="24"/>
                <w:szCs w:val="24"/>
                <w:lang w:eastAsia="ru-RU"/>
              </w:rPr>
              <w:t>2</w:t>
            </w:r>
          </w:p>
        </w:tc>
      </w:tr>
      <w:tr w:rsidR="00B54E37" w:rsidRPr="003B437C" w:rsidTr="006C5D67">
        <w:tc>
          <w:tcPr>
            <w:tcW w:w="7797" w:type="dxa"/>
          </w:tcPr>
          <w:p w:rsidR="00B54E37" w:rsidRPr="00AD0295" w:rsidRDefault="00B54E37" w:rsidP="00AD0295">
            <w:pPr>
              <w:shd w:val="clear" w:color="auto" w:fill="FFFFFF"/>
              <w:spacing w:after="0" w:line="278" w:lineRule="exact"/>
              <w:jc w:val="both"/>
              <w:rPr>
                <w:rFonts w:ascii="Times New Roman" w:hAnsi="Times New Roman"/>
                <w:b/>
                <w:sz w:val="24"/>
                <w:szCs w:val="24"/>
                <w:lang w:eastAsia="ru-RU"/>
              </w:rPr>
            </w:pPr>
            <w:r w:rsidRPr="00AD0295">
              <w:rPr>
                <w:rFonts w:ascii="Times New Roman" w:hAnsi="Times New Roman"/>
                <w:b/>
                <w:sz w:val="24"/>
                <w:szCs w:val="24"/>
                <w:lang w:eastAsia="ru-RU"/>
              </w:rPr>
              <w:t>Додаток 3 до Порядку</w:t>
            </w:r>
            <w:r>
              <w:rPr>
                <w:rFonts w:ascii="Times New Roman" w:hAnsi="Times New Roman"/>
                <w:b/>
                <w:sz w:val="24"/>
                <w:szCs w:val="24"/>
                <w:lang w:eastAsia="ru-RU"/>
              </w:rPr>
              <w:t xml:space="preserve"> </w:t>
            </w:r>
            <w:r w:rsidRPr="00AD0295">
              <w:rPr>
                <w:rFonts w:ascii="Times New Roman" w:hAnsi="Times New Roman"/>
                <w:b/>
                <w:sz w:val="24"/>
                <w:szCs w:val="24"/>
                <w:lang w:eastAsia="ru-RU"/>
              </w:rPr>
              <w:t>контролю</w:t>
            </w:r>
            <w:r>
              <w:rPr>
                <w:rFonts w:ascii="Times New Roman" w:hAnsi="Times New Roman"/>
                <w:b/>
                <w:sz w:val="24"/>
                <w:szCs w:val="24"/>
                <w:lang w:eastAsia="ru-RU"/>
              </w:rPr>
              <w:t xml:space="preserve"> </w:t>
            </w:r>
            <w:r w:rsidRPr="00AD0295">
              <w:rPr>
                <w:rFonts w:ascii="Times New Roman" w:hAnsi="Times New Roman"/>
                <w:b/>
                <w:sz w:val="24"/>
                <w:szCs w:val="24"/>
                <w:lang w:eastAsia="ru-RU"/>
              </w:rPr>
              <w:t>за</w:t>
            </w:r>
            <w:r>
              <w:rPr>
                <w:rFonts w:ascii="Times New Roman" w:hAnsi="Times New Roman"/>
                <w:b/>
                <w:sz w:val="24"/>
                <w:szCs w:val="24"/>
                <w:lang w:eastAsia="ru-RU"/>
              </w:rPr>
              <w:t xml:space="preserve"> </w:t>
            </w:r>
            <w:r w:rsidRPr="00AD0295">
              <w:rPr>
                <w:rFonts w:ascii="Times New Roman" w:hAnsi="Times New Roman"/>
                <w:b/>
                <w:sz w:val="24"/>
                <w:szCs w:val="24"/>
                <w:lang w:eastAsia="ru-RU"/>
              </w:rPr>
              <w:t>додержанням</w:t>
            </w:r>
            <w:r>
              <w:rPr>
                <w:rFonts w:ascii="Times New Roman" w:hAnsi="Times New Roman"/>
                <w:b/>
                <w:sz w:val="24"/>
                <w:szCs w:val="24"/>
                <w:lang w:eastAsia="ru-RU"/>
              </w:rPr>
              <w:t xml:space="preserve"> </w:t>
            </w:r>
            <w:r w:rsidRPr="00AD0295">
              <w:rPr>
                <w:rFonts w:ascii="Times New Roman" w:hAnsi="Times New Roman"/>
                <w:b/>
                <w:sz w:val="24"/>
                <w:szCs w:val="24"/>
                <w:lang w:eastAsia="ru-RU"/>
              </w:rPr>
              <w:t>Ліцензійних</w:t>
            </w:r>
            <w:r>
              <w:rPr>
                <w:rFonts w:ascii="Times New Roman" w:hAnsi="Times New Roman"/>
                <w:b/>
                <w:sz w:val="24"/>
                <w:szCs w:val="24"/>
                <w:lang w:eastAsia="ru-RU"/>
              </w:rPr>
              <w:t xml:space="preserve"> </w:t>
            </w:r>
            <w:r w:rsidRPr="00AD0295">
              <w:rPr>
                <w:rFonts w:ascii="Times New Roman" w:hAnsi="Times New Roman"/>
                <w:b/>
                <w:sz w:val="24"/>
                <w:szCs w:val="24"/>
                <w:lang w:eastAsia="ru-RU"/>
              </w:rPr>
              <w:t>умов</w:t>
            </w:r>
            <w:r>
              <w:rPr>
                <w:rFonts w:ascii="Times New Roman" w:hAnsi="Times New Roman"/>
                <w:b/>
                <w:sz w:val="24"/>
                <w:szCs w:val="24"/>
                <w:lang w:eastAsia="ru-RU"/>
              </w:rPr>
              <w:t xml:space="preserve"> </w:t>
            </w:r>
            <w:r w:rsidRPr="00AD0295">
              <w:rPr>
                <w:rFonts w:ascii="Times New Roman" w:hAnsi="Times New Roman"/>
                <w:b/>
                <w:sz w:val="24"/>
                <w:szCs w:val="24"/>
                <w:lang w:eastAsia="ru-RU"/>
              </w:rPr>
              <w:t>провадження</w:t>
            </w:r>
            <w:r>
              <w:rPr>
                <w:rFonts w:ascii="Times New Roman" w:hAnsi="Times New Roman"/>
                <w:b/>
                <w:sz w:val="24"/>
                <w:szCs w:val="24"/>
                <w:lang w:eastAsia="ru-RU"/>
              </w:rPr>
              <w:t xml:space="preserve"> </w:t>
            </w:r>
            <w:r w:rsidRPr="00AD0295">
              <w:rPr>
                <w:rFonts w:ascii="Times New Roman" w:hAnsi="Times New Roman"/>
                <w:b/>
                <w:sz w:val="24"/>
                <w:szCs w:val="24"/>
                <w:lang w:eastAsia="ru-RU"/>
              </w:rPr>
              <w:t>господарської</w:t>
            </w:r>
            <w:r>
              <w:rPr>
                <w:rFonts w:ascii="Times New Roman" w:hAnsi="Times New Roman"/>
                <w:b/>
                <w:sz w:val="24"/>
                <w:szCs w:val="24"/>
                <w:lang w:eastAsia="ru-RU"/>
              </w:rPr>
              <w:t xml:space="preserve"> </w:t>
            </w:r>
            <w:r w:rsidRPr="00AD0295">
              <w:rPr>
                <w:rFonts w:ascii="Times New Roman" w:hAnsi="Times New Roman"/>
                <w:b/>
                <w:sz w:val="24"/>
                <w:szCs w:val="24"/>
                <w:lang w:eastAsia="ru-RU"/>
              </w:rPr>
              <w:t>діяльності</w:t>
            </w:r>
            <w:r>
              <w:rPr>
                <w:rFonts w:ascii="Times New Roman" w:hAnsi="Times New Roman"/>
                <w:b/>
                <w:sz w:val="24"/>
                <w:szCs w:val="24"/>
                <w:lang w:eastAsia="ru-RU"/>
              </w:rPr>
              <w:t xml:space="preserve"> </w:t>
            </w:r>
            <w:r w:rsidRPr="00AD0295">
              <w:rPr>
                <w:rFonts w:ascii="Times New Roman" w:hAnsi="Times New Roman"/>
                <w:b/>
                <w:sz w:val="24"/>
                <w:szCs w:val="24"/>
                <w:lang w:eastAsia="ru-RU"/>
              </w:rPr>
              <w:t>з</w:t>
            </w:r>
            <w:r>
              <w:rPr>
                <w:rFonts w:ascii="Times New Roman" w:hAnsi="Times New Roman"/>
                <w:b/>
                <w:sz w:val="24"/>
                <w:szCs w:val="24"/>
                <w:lang w:eastAsia="ru-RU"/>
              </w:rPr>
              <w:t xml:space="preserve"> </w:t>
            </w:r>
            <w:r w:rsidRPr="00AD0295">
              <w:rPr>
                <w:rFonts w:ascii="Times New Roman" w:hAnsi="Times New Roman"/>
                <w:b/>
                <w:sz w:val="24"/>
                <w:szCs w:val="24"/>
                <w:lang w:eastAsia="ru-RU"/>
              </w:rPr>
              <w:t>імпорту</w:t>
            </w:r>
            <w:r>
              <w:rPr>
                <w:rFonts w:ascii="Times New Roman" w:hAnsi="Times New Roman"/>
                <w:b/>
                <w:sz w:val="24"/>
                <w:szCs w:val="24"/>
                <w:lang w:eastAsia="ru-RU"/>
              </w:rPr>
              <w:t xml:space="preserve"> </w:t>
            </w:r>
            <w:r w:rsidRPr="00AD0295">
              <w:rPr>
                <w:rFonts w:ascii="Times New Roman" w:hAnsi="Times New Roman"/>
                <w:b/>
                <w:sz w:val="24"/>
                <w:szCs w:val="24"/>
                <w:lang w:eastAsia="ru-RU"/>
              </w:rPr>
              <w:t>лікарських</w:t>
            </w:r>
            <w:r>
              <w:rPr>
                <w:rFonts w:ascii="Times New Roman" w:hAnsi="Times New Roman"/>
                <w:b/>
                <w:sz w:val="24"/>
                <w:szCs w:val="24"/>
                <w:lang w:eastAsia="ru-RU"/>
              </w:rPr>
              <w:t xml:space="preserve"> </w:t>
            </w:r>
            <w:r w:rsidRPr="00AD0295">
              <w:rPr>
                <w:rFonts w:ascii="Times New Roman" w:hAnsi="Times New Roman"/>
                <w:b/>
                <w:sz w:val="24"/>
                <w:szCs w:val="24"/>
                <w:lang w:eastAsia="ru-RU"/>
              </w:rPr>
              <w:t>засобів (пункт 7.1)</w:t>
            </w:r>
          </w:p>
        </w:tc>
        <w:tc>
          <w:tcPr>
            <w:tcW w:w="7797" w:type="dxa"/>
          </w:tcPr>
          <w:p w:rsidR="00B54E37" w:rsidRPr="00AD0295" w:rsidRDefault="00B54E37" w:rsidP="00AD0295">
            <w:pPr>
              <w:shd w:val="clear" w:color="auto" w:fill="FFFFFF"/>
              <w:spacing w:after="0" w:line="278" w:lineRule="exact"/>
              <w:jc w:val="both"/>
              <w:rPr>
                <w:rFonts w:ascii="Times New Roman" w:hAnsi="Times New Roman"/>
                <w:b/>
                <w:sz w:val="24"/>
                <w:szCs w:val="24"/>
                <w:lang w:eastAsia="ru-RU"/>
              </w:rPr>
            </w:pPr>
            <w:r w:rsidRPr="00AD0295">
              <w:rPr>
                <w:rFonts w:ascii="Times New Roman" w:hAnsi="Times New Roman"/>
                <w:b/>
                <w:sz w:val="24"/>
                <w:szCs w:val="24"/>
                <w:lang w:eastAsia="ru-RU"/>
              </w:rPr>
              <w:t>Додаток 3 до</w:t>
            </w:r>
            <w:r>
              <w:rPr>
                <w:rFonts w:ascii="Times New Roman" w:hAnsi="Times New Roman"/>
                <w:b/>
                <w:sz w:val="24"/>
                <w:szCs w:val="24"/>
                <w:lang w:eastAsia="ru-RU"/>
              </w:rPr>
              <w:t xml:space="preserve"> </w:t>
            </w:r>
            <w:r w:rsidRPr="00AD0295">
              <w:rPr>
                <w:rFonts w:ascii="Times New Roman" w:hAnsi="Times New Roman"/>
                <w:b/>
                <w:sz w:val="24"/>
                <w:szCs w:val="24"/>
                <w:lang w:eastAsia="ru-RU"/>
              </w:rPr>
              <w:t>Порядку</w:t>
            </w:r>
            <w:r>
              <w:rPr>
                <w:rFonts w:ascii="Times New Roman" w:hAnsi="Times New Roman"/>
                <w:b/>
                <w:sz w:val="24"/>
                <w:szCs w:val="24"/>
                <w:lang w:eastAsia="ru-RU"/>
              </w:rPr>
              <w:t xml:space="preserve"> </w:t>
            </w:r>
            <w:r w:rsidRPr="00AD0295">
              <w:rPr>
                <w:rFonts w:ascii="Times New Roman" w:hAnsi="Times New Roman"/>
                <w:b/>
                <w:sz w:val="24"/>
                <w:szCs w:val="24"/>
                <w:lang w:eastAsia="ru-RU"/>
              </w:rPr>
              <w:t>контролю</w:t>
            </w:r>
            <w:r>
              <w:rPr>
                <w:rFonts w:ascii="Times New Roman" w:hAnsi="Times New Roman"/>
                <w:b/>
                <w:sz w:val="24"/>
                <w:szCs w:val="24"/>
                <w:lang w:eastAsia="ru-RU"/>
              </w:rPr>
              <w:t xml:space="preserve"> </w:t>
            </w:r>
            <w:r w:rsidRPr="00AD0295">
              <w:rPr>
                <w:rFonts w:ascii="Times New Roman" w:hAnsi="Times New Roman"/>
                <w:b/>
                <w:sz w:val="24"/>
                <w:szCs w:val="24"/>
                <w:lang w:eastAsia="ru-RU"/>
              </w:rPr>
              <w:t>за</w:t>
            </w:r>
            <w:r>
              <w:rPr>
                <w:rFonts w:ascii="Times New Roman" w:hAnsi="Times New Roman"/>
                <w:b/>
                <w:sz w:val="24"/>
                <w:szCs w:val="24"/>
                <w:lang w:eastAsia="ru-RU"/>
              </w:rPr>
              <w:t xml:space="preserve"> </w:t>
            </w:r>
            <w:r w:rsidRPr="00AD0295">
              <w:rPr>
                <w:rFonts w:ascii="Times New Roman" w:hAnsi="Times New Roman"/>
                <w:b/>
                <w:sz w:val="24"/>
                <w:szCs w:val="24"/>
                <w:lang w:eastAsia="ru-RU"/>
              </w:rPr>
              <w:t>додержанням</w:t>
            </w:r>
            <w:r>
              <w:rPr>
                <w:rFonts w:ascii="Times New Roman" w:hAnsi="Times New Roman"/>
                <w:b/>
                <w:sz w:val="24"/>
                <w:szCs w:val="24"/>
                <w:lang w:eastAsia="ru-RU"/>
              </w:rPr>
              <w:t xml:space="preserve"> </w:t>
            </w:r>
            <w:r w:rsidRPr="00AD0295">
              <w:rPr>
                <w:rFonts w:ascii="Times New Roman" w:hAnsi="Times New Roman"/>
                <w:b/>
                <w:sz w:val="24"/>
                <w:szCs w:val="24"/>
                <w:lang w:eastAsia="ru-RU"/>
              </w:rPr>
              <w:t>Ліцензійних</w:t>
            </w:r>
            <w:r>
              <w:rPr>
                <w:rFonts w:ascii="Times New Roman" w:hAnsi="Times New Roman"/>
                <w:b/>
                <w:sz w:val="24"/>
                <w:szCs w:val="24"/>
                <w:lang w:eastAsia="ru-RU"/>
              </w:rPr>
              <w:t xml:space="preserve"> </w:t>
            </w:r>
            <w:r w:rsidRPr="00AD0295">
              <w:rPr>
                <w:rFonts w:ascii="Times New Roman" w:hAnsi="Times New Roman"/>
                <w:b/>
                <w:sz w:val="24"/>
                <w:szCs w:val="24"/>
                <w:lang w:eastAsia="ru-RU"/>
              </w:rPr>
              <w:t>умов</w:t>
            </w:r>
            <w:r>
              <w:rPr>
                <w:rFonts w:ascii="Times New Roman" w:hAnsi="Times New Roman"/>
                <w:b/>
                <w:sz w:val="24"/>
                <w:szCs w:val="24"/>
                <w:lang w:eastAsia="ru-RU"/>
              </w:rPr>
              <w:t xml:space="preserve"> </w:t>
            </w:r>
            <w:r w:rsidRPr="00AD0295">
              <w:rPr>
                <w:rFonts w:ascii="Times New Roman" w:hAnsi="Times New Roman"/>
                <w:b/>
                <w:sz w:val="24"/>
                <w:szCs w:val="24"/>
                <w:lang w:eastAsia="ru-RU"/>
              </w:rPr>
              <w:t>провадження</w:t>
            </w:r>
            <w:r>
              <w:rPr>
                <w:rFonts w:ascii="Times New Roman" w:hAnsi="Times New Roman"/>
                <w:b/>
                <w:sz w:val="24"/>
                <w:szCs w:val="24"/>
                <w:lang w:eastAsia="ru-RU"/>
              </w:rPr>
              <w:t xml:space="preserve"> </w:t>
            </w:r>
            <w:r w:rsidRPr="00AD0295">
              <w:rPr>
                <w:rFonts w:ascii="Times New Roman" w:hAnsi="Times New Roman"/>
                <w:b/>
                <w:sz w:val="24"/>
                <w:szCs w:val="24"/>
                <w:lang w:eastAsia="ru-RU"/>
              </w:rPr>
              <w:t>господарської</w:t>
            </w:r>
            <w:r>
              <w:rPr>
                <w:rFonts w:ascii="Times New Roman" w:hAnsi="Times New Roman"/>
                <w:b/>
                <w:sz w:val="24"/>
                <w:szCs w:val="24"/>
                <w:lang w:eastAsia="ru-RU"/>
              </w:rPr>
              <w:t xml:space="preserve"> </w:t>
            </w:r>
            <w:r w:rsidRPr="00AD0295">
              <w:rPr>
                <w:rFonts w:ascii="Times New Roman" w:hAnsi="Times New Roman"/>
                <w:b/>
                <w:sz w:val="24"/>
                <w:szCs w:val="24"/>
                <w:lang w:eastAsia="ru-RU"/>
              </w:rPr>
              <w:t>діяльності</w:t>
            </w:r>
            <w:r>
              <w:rPr>
                <w:rFonts w:ascii="Times New Roman" w:hAnsi="Times New Roman"/>
                <w:b/>
                <w:sz w:val="24"/>
                <w:szCs w:val="24"/>
                <w:lang w:eastAsia="ru-RU"/>
              </w:rPr>
              <w:t xml:space="preserve"> </w:t>
            </w:r>
            <w:r w:rsidRPr="00AD0295">
              <w:rPr>
                <w:rFonts w:ascii="Times New Roman" w:hAnsi="Times New Roman"/>
                <w:b/>
                <w:sz w:val="24"/>
                <w:szCs w:val="24"/>
                <w:lang w:eastAsia="ru-RU"/>
              </w:rPr>
              <w:t>з</w:t>
            </w:r>
            <w:r>
              <w:rPr>
                <w:rFonts w:ascii="Times New Roman" w:hAnsi="Times New Roman"/>
                <w:b/>
                <w:sz w:val="24"/>
                <w:szCs w:val="24"/>
                <w:lang w:eastAsia="ru-RU"/>
              </w:rPr>
              <w:t xml:space="preserve"> </w:t>
            </w:r>
            <w:r w:rsidRPr="00AD0295">
              <w:rPr>
                <w:rFonts w:ascii="Times New Roman" w:hAnsi="Times New Roman"/>
                <w:b/>
                <w:sz w:val="24"/>
                <w:szCs w:val="24"/>
                <w:lang w:eastAsia="ru-RU"/>
              </w:rPr>
              <w:t>імпорту</w:t>
            </w:r>
            <w:r>
              <w:rPr>
                <w:rFonts w:ascii="Times New Roman" w:hAnsi="Times New Roman"/>
                <w:b/>
                <w:sz w:val="24"/>
                <w:szCs w:val="24"/>
                <w:lang w:eastAsia="ru-RU"/>
              </w:rPr>
              <w:t xml:space="preserve"> </w:t>
            </w:r>
            <w:r w:rsidRPr="00AD0295">
              <w:rPr>
                <w:rFonts w:ascii="Times New Roman" w:hAnsi="Times New Roman"/>
                <w:b/>
                <w:sz w:val="24"/>
                <w:szCs w:val="24"/>
                <w:lang w:eastAsia="ru-RU"/>
              </w:rPr>
              <w:t>лікарських</w:t>
            </w:r>
            <w:r>
              <w:rPr>
                <w:rFonts w:ascii="Times New Roman" w:hAnsi="Times New Roman"/>
                <w:b/>
                <w:sz w:val="24"/>
                <w:szCs w:val="24"/>
                <w:lang w:eastAsia="ru-RU"/>
              </w:rPr>
              <w:t xml:space="preserve"> </w:t>
            </w:r>
            <w:r w:rsidRPr="00AD0295">
              <w:rPr>
                <w:rFonts w:ascii="Times New Roman" w:hAnsi="Times New Roman"/>
                <w:b/>
                <w:sz w:val="24"/>
                <w:szCs w:val="24"/>
                <w:lang w:eastAsia="ru-RU"/>
              </w:rPr>
              <w:t>засобів (пункт 7.1)</w:t>
            </w:r>
          </w:p>
        </w:tc>
      </w:tr>
      <w:tr w:rsidR="00B54E37" w:rsidRPr="003B437C" w:rsidTr="006C5D67">
        <w:tc>
          <w:tcPr>
            <w:tcW w:w="7797" w:type="dxa"/>
            <w:tcBorders>
              <w:bottom w:val="nil"/>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uk-UA"/>
              </w:rPr>
            </w:pPr>
            <w:r w:rsidRPr="00AD0295">
              <w:rPr>
                <w:rFonts w:ascii="Times New Roman" w:hAnsi="Times New Roman"/>
                <w:i/>
                <w:iCs/>
                <w:color w:val="000000"/>
                <w:sz w:val="28"/>
                <w:szCs w:val="28"/>
                <w:lang w:eastAsia="uk-UA"/>
              </w:rPr>
              <w:t>(Бланк органу контролю)</w:t>
            </w:r>
          </w:p>
          <w:p w:rsidR="00B54E37" w:rsidRPr="00AD0295" w:rsidRDefault="00B54E37" w:rsidP="00AD0295">
            <w:pPr>
              <w:spacing w:after="0" w:line="240" w:lineRule="auto"/>
              <w:jc w:val="center"/>
              <w:rPr>
                <w:rFonts w:ascii="Times New Roman" w:hAnsi="Times New Roman"/>
                <w:color w:val="000000"/>
                <w:sz w:val="28"/>
                <w:szCs w:val="28"/>
                <w:lang w:eastAsia="uk-UA"/>
              </w:rPr>
            </w:pPr>
            <w:r w:rsidRPr="00AD0295">
              <w:rPr>
                <w:rFonts w:ascii="Times New Roman" w:hAnsi="Times New Roman"/>
                <w:color w:val="000000"/>
                <w:sz w:val="28"/>
                <w:szCs w:val="28"/>
                <w:lang w:eastAsia="uk-UA"/>
              </w:rPr>
              <w:t>------------------------------------------</w:t>
            </w:r>
          </w:p>
          <w:p w:rsidR="00B54E37" w:rsidRPr="00AD0295" w:rsidRDefault="00B54E37" w:rsidP="00AD0295">
            <w:pPr>
              <w:spacing w:before="120" w:after="0" w:line="240" w:lineRule="auto"/>
              <w:jc w:val="center"/>
              <w:rPr>
                <w:rFonts w:ascii="Times New Roman" w:hAnsi="Times New Roman"/>
                <w:b/>
                <w:caps/>
                <w:sz w:val="28"/>
                <w:szCs w:val="28"/>
                <w:lang w:eastAsia="ru-RU"/>
              </w:rPr>
            </w:pPr>
            <w:bookmarkStart w:id="0" w:name="720"/>
            <w:bookmarkEnd w:id="0"/>
            <w:r w:rsidRPr="00AD0295">
              <w:rPr>
                <w:rFonts w:ascii="Times New Roman" w:hAnsi="Times New Roman"/>
                <w:b/>
                <w:caps/>
                <w:sz w:val="28"/>
                <w:szCs w:val="28"/>
                <w:lang w:eastAsia="ru-RU"/>
              </w:rPr>
              <w:t>Акт перевірки №__________</w:t>
            </w:r>
          </w:p>
          <w:p w:rsidR="00B54E37" w:rsidRPr="00AD0295" w:rsidRDefault="00B54E37" w:rsidP="00AD0295">
            <w:pPr>
              <w:spacing w:after="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 xml:space="preserve">додержання </w:t>
            </w:r>
            <w:bookmarkStart w:id="1" w:name="301"/>
            <w:bookmarkEnd w:id="1"/>
            <w:r w:rsidRPr="00AD0295">
              <w:rPr>
                <w:rFonts w:ascii="Times New Roman" w:hAnsi="Times New Roman"/>
                <w:b/>
                <w:sz w:val="28"/>
                <w:szCs w:val="28"/>
                <w:lang w:eastAsia="ru-RU"/>
              </w:rPr>
              <w:t>ліцензіатом Ліцензійних умов провадження господарської діяльності з імпорту лікарських засобів</w:t>
            </w:r>
          </w:p>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(сфера нагляду (контролю) та вид господарської діяльності, що здійснюється суб’єктом господарювання)</w:t>
            </w:r>
          </w:p>
          <w:p w:rsidR="00B54E37" w:rsidRPr="00AD0295" w:rsidRDefault="00B54E37" w:rsidP="00AD0295">
            <w:pPr>
              <w:spacing w:after="0" w:line="240" w:lineRule="auto"/>
              <w:jc w:val="center"/>
              <w:rPr>
                <w:rFonts w:ascii="Times New Roman" w:hAnsi="Times New Roman"/>
                <w:sz w:val="18"/>
                <w:szCs w:val="18"/>
                <w:lang w:eastAsia="ru-RU"/>
              </w:rPr>
            </w:pP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ru-RU"/>
              </w:rPr>
            </w:pPr>
            <w:r w:rsidRPr="00AD0295">
              <w:rPr>
                <w:rFonts w:ascii="Times New Roman" w:hAnsi="Times New Roman"/>
                <w:color w:val="000000"/>
                <w:sz w:val="24"/>
                <w:szCs w:val="24"/>
                <w:lang w:eastAsia="ru-RU"/>
              </w:rPr>
              <w:t>"_____"______ 20___ року</w:t>
            </w:r>
            <w:r w:rsidRPr="00AD0295">
              <w:rPr>
                <w:rFonts w:ascii="Times New Roman" w:hAnsi="Times New Roman"/>
                <w:color w:val="000000"/>
                <w:sz w:val="24"/>
                <w:szCs w:val="24"/>
                <w:lang w:eastAsia="ru-RU"/>
              </w:rPr>
              <w:tab/>
              <w:t>____________________________________</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18"/>
                <w:szCs w:val="18"/>
                <w:lang w:eastAsia="ru-RU"/>
              </w:rPr>
            </w:pPr>
            <w:r w:rsidRPr="00AD0295">
              <w:rPr>
                <w:rFonts w:ascii="Times New Roman" w:hAnsi="Times New Roman"/>
                <w:color w:val="000000"/>
                <w:sz w:val="18"/>
                <w:szCs w:val="18"/>
                <w:lang w:eastAsia="ru-RU"/>
              </w:rPr>
              <w:t>(дата складання акта)</w:t>
            </w:r>
            <w:r w:rsidRPr="00AD0295">
              <w:rPr>
                <w:rFonts w:ascii="Times New Roman" w:hAnsi="Times New Roman"/>
                <w:i/>
                <w:color w:val="000000"/>
                <w:sz w:val="18"/>
                <w:szCs w:val="18"/>
                <w:lang w:eastAsia="ru-RU"/>
              </w:rPr>
              <w:tab/>
            </w:r>
            <w:r w:rsidRPr="00AD0295">
              <w:rPr>
                <w:rFonts w:ascii="Times New Roman" w:hAnsi="Times New Roman"/>
                <w:i/>
                <w:color w:val="000000"/>
                <w:sz w:val="18"/>
                <w:szCs w:val="18"/>
                <w:lang w:eastAsia="ru-RU"/>
              </w:rPr>
              <w:tab/>
            </w:r>
            <w:r w:rsidRPr="00AD0295">
              <w:rPr>
                <w:rFonts w:ascii="Times New Roman" w:hAnsi="Times New Roman"/>
                <w:color w:val="000000"/>
                <w:sz w:val="18"/>
                <w:szCs w:val="18"/>
                <w:lang w:eastAsia="ru-RU"/>
              </w:rPr>
              <w:t>(місце складання акта)</w:t>
            </w:r>
          </w:p>
          <w:p w:rsidR="00B54E37" w:rsidRPr="00AD0295" w:rsidRDefault="00B54E37" w:rsidP="00AD0295">
            <w:pPr>
              <w:spacing w:after="0" w:line="240" w:lineRule="auto"/>
              <w:jc w:val="center"/>
              <w:rPr>
                <w:rFonts w:ascii="Times New Roman" w:hAnsi="Times New Roman"/>
                <w:b/>
                <w:sz w:val="20"/>
                <w:szCs w:val="20"/>
                <w:u w:val="single"/>
                <w:lang w:eastAsia="ru-RU"/>
              </w:rPr>
            </w:pPr>
          </w:p>
          <w:p w:rsidR="00B54E37" w:rsidRPr="00AD0295" w:rsidRDefault="00B54E37" w:rsidP="00AD0295">
            <w:pPr>
              <w:tabs>
                <w:tab w:val="left" w:pos="9781"/>
              </w:tabs>
              <w:spacing w:before="240"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___________________________________________________________________________________,</w:t>
            </w:r>
          </w:p>
          <w:p w:rsidR="00B54E37" w:rsidRPr="00AD0295" w:rsidRDefault="00B54E37" w:rsidP="00AD0295">
            <w:pPr>
              <w:spacing w:after="120" w:line="240" w:lineRule="auto"/>
              <w:jc w:val="center"/>
              <w:rPr>
                <w:rFonts w:ascii="Times New Roman" w:hAnsi="Times New Roman"/>
                <w:color w:val="000000"/>
                <w:sz w:val="18"/>
                <w:szCs w:val="18"/>
                <w:lang w:eastAsia="ru-RU"/>
              </w:rPr>
            </w:pPr>
            <w:r w:rsidRPr="00AD0295">
              <w:rPr>
                <w:rFonts w:ascii="Times New Roman" w:hAnsi="Times New Roman"/>
                <w:color w:val="000000"/>
                <w:sz w:val="18"/>
                <w:szCs w:val="18"/>
                <w:lang w:eastAsia="ru-RU"/>
              </w:rPr>
              <w:t>(найменування юридичної особи або прізвище, ім'я та по батькові фізичної особи - підприємця)</w:t>
            </w:r>
          </w:p>
          <w:p w:rsidR="00B54E37" w:rsidRPr="00AD0295" w:rsidRDefault="00B54E37" w:rsidP="00AD0295">
            <w:pPr>
              <w:spacing w:after="120" w:line="240" w:lineRule="auto"/>
              <w:jc w:val="center"/>
              <w:rPr>
                <w:rFonts w:ascii="Times New Roman" w:hAnsi="Times New Roman"/>
                <w:color w:val="000000"/>
                <w:sz w:val="18"/>
                <w:szCs w:val="18"/>
                <w:lang w:eastAsia="ru-RU"/>
              </w:rPr>
            </w:pPr>
          </w:p>
          <w:tbl>
            <w:tblPr>
              <w:tblW w:w="7925" w:type="dxa"/>
              <w:tblLayout w:type="fixed"/>
              <w:tblLook w:val="01E0"/>
            </w:tblPr>
            <w:tblGrid>
              <w:gridCol w:w="7689"/>
              <w:gridCol w:w="173"/>
              <w:gridCol w:w="63"/>
            </w:tblGrid>
            <w:tr w:rsidR="00B54E37" w:rsidRPr="003B437C" w:rsidTr="006C5D67">
              <w:tc>
                <w:tcPr>
                  <w:tcW w:w="7689" w:type="dxa"/>
                  <w:tcBorders>
                    <w:bottom w:val="single" w:sz="4" w:space="0" w:color="auto"/>
                  </w:tcBorders>
                </w:tcPr>
                <w:p w:rsidR="00B54E37" w:rsidRPr="00AD0295" w:rsidRDefault="00B54E37" w:rsidP="00AD0295">
                  <w:pPr>
                    <w:adjustRightInd w:val="0"/>
                    <w:spacing w:before="100" w:beforeAutospacing="1" w:after="100" w:afterAutospacing="1" w:line="240" w:lineRule="auto"/>
                    <w:jc w:val="center"/>
                    <w:rPr>
                      <w:rFonts w:ascii="Times New Roman" w:hAnsi="Times New Roman"/>
                      <w:sz w:val="28"/>
                      <w:szCs w:val="28"/>
                      <w:lang w:eastAsia="ru-RU"/>
                    </w:rPr>
                  </w:pP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r w:rsidRPr="00AD0295">
                    <w:rPr>
                      <w:rFonts w:ascii="Times New Roman" w:hAnsi="Times New Roman"/>
                      <w:sz w:val="28"/>
                      <w:szCs w:val="28"/>
                      <w:lang w:eastAsia="ru-RU"/>
                    </w:rPr>
                    <w:sym w:font="Wingdings 2" w:char="F0A3"/>
                  </w:r>
                </w:p>
              </w:tc>
              <w:tc>
                <w:tcPr>
                  <w:tcW w:w="236" w:type="dxa"/>
                  <w:gridSpan w:val="2"/>
                </w:tcPr>
                <w:p w:rsidR="00B54E37" w:rsidRPr="00AD0295" w:rsidRDefault="00B54E37" w:rsidP="00AD0295">
                  <w:pPr>
                    <w:adjustRightInd w:val="0"/>
                    <w:spacing w:before="100" w:beforeAutospacing="1" w:after="100" w:afterAutospacing="1" w:line="240" w:lineRule="auto"/>
                    <w:jc w:val="center"/>
                    <w:rPr>
                      <w:rFonts w:ascii="Times New Roman" w:hAnsi="Times New Roman"/>
                      <w:sz w:val="28"/>
                      <w:szCs w:val="28"/>
                      <w:lang w:eastAsia="ru-RU"/>
                    </w:rPr>
                  </w:pPr>
                  <w:r w:rsidRPr="00AD0295">
                    <w:rPr>
                      <w:rFonts w:ascii="Times New Roman" w:hAnsi="Times New Roman"/>
                      <w:sz w:val="28"/>
                      <w:szCs w:val="28"/>
                      <w:lang w:eastAsia="ru-RU"/>
                    </w:rPr>
                    <w:t>,</w:t>
                  </w:r>
                </w:p>
              </w:tc>
            </w:tr>
            <w:tr w:rsidR="00B54E37" w:rsidRPr="003B437C" w:rsidTr="006C5D67">
              <w:trPr>
                <w:gridAfter w:val="1"/>
                <w:wAfter w:w="63" w:type="dxa"/>
              </w:trPr>
              <w:tc>
                <w:tcPr>
                  <w:tcW w:w="7862" w:type="dxa"/>
                  <w:gridSpan w:val="2"/>
                  <w:tcBorders>
                    <w:top w:val="single" w:sz="4" w:space="0" w:color="auto"/>
                  </w:tcBorders>
                </w:tcPr>
                <w:p w:rsidR="00B54E37" w:rsidRPr="00AD0295" w:rsidRDefault="00B54E37" w:rsidP="00AD0295">
                  <w:pPr>
                    <w:adjustRightInd w:val="0"/>
                    <w:spacing w:before="100" w:beforeAutospacing="1" w:after="100" w:afterAutospacing="1" w:line="240" w:lineRule="auto"/>
                    <w:jc w:val="center"/>
                    <w:rPr>
                      <w:rFonts w:ascii="Times New Roman" w:hAnsi="Times New Roman"/>
                      <w:sz w:val="18"/>
                      <w:szCs w:val="18"/>
                      <w:lang w:eastAsia="ru-RU"/>
                    </w:rPr>
                  </w:pPr>
                  <w:r w:rsidRPr="00AD0295">
                    <w:rPr>
                      <w:rFonts w:ascii="Times New Roman" w:hAnsi="Times New Roman"/>
                      <w:sz w:val="18"/>
                      <w:szCs w:val="18"/>
                      <w:lang w:eastAsia="ru-RU"/>
                    </w:rPr>
                    <w:t>(код за ЄДРПОУ/реєстраційний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w:t>
                  </w:r>
                </w:p>
              </w:tc>
            </w:tr>
          </w:tbl>
          <w:p w:rsidR="00B54E37" w:rsidRPr="00AD0295" w:rsidRDefault="00B54E37" w:rsidP="00AD0295">
            <w:pPr>
              <w:spacing w:before="280" w:after="0" w:line="240" w:lineRule="auto"/>
              <w:jc w:val="both"/>
              <w:rPr>
                <w:rFonts w:ascii="Times New Roman" w:hAnsi="Times New Roman"/>
                <w:sz w:val="18"/>
                <w:szCs w:val="18"/>
                <w:lang w:eastAsia="ru-RU"/>
              </w:rPr>
            </w:pPr>
            <w:r w:rsidRPr="00AD0295">
              <w:rPr>
                <w:rFonts w:ascii="Times New Roman" w:hAnsi="Times New Roman"/>
                <w:sz w:val="18"/>
                <w:szCs w:val="18"/>
                <w:lang w:eastAsia="ru-RU"/>
              </w:rPr>
              <w:t>_______________________________________________________________________________</w:t>
            </w:r>
          </w:p>
          <w:p w:rsidR="00B54E37" w:rsidRPr="00AD0295" w:rsidRDefault="00B54E37" w:rsidP="00AD0295">
            <w:pPr>
              <w:spacing w:after="24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(місцезнаходження, телефон)</w:t>
            </w:r>
          </w:p>
          <w:p w:rsidR="00B54E37" w:rsidRPr="00AD0295" w:rsidRDefault="00B54E37" w:rsidP="00AD0295">
            <w:pPr>
              <w:spacing w:after="480" w:line="240" w:lineRule="auto"/>
              <w:jc w:val="center"/>
              <w:rPr>
                <w:rFonts w:ascii="Times New Roman" w:hAnsi="Times New Roman"/>
                <w:sz w:val="18"/>
                <w:szCs w:val="18"/>
                <w:lang w:eastAsia="ru-RU"/>
              </w:rPr>
            </w:pPr>
            <w:r w:rsidRPr="00AD0295">
              <w:rPr>
                <w:rFonts w:ascii="Times New Roman" w:hAnsi="Times New Roman"/>
                <w:sz w:val="18"/>
                <w:szCs w:val="18"/>
                <w:lang w:eastAsia="ru-RU"/>
              </w:rPr>
              <w:t>______________________________________________________________________________</w:t>
            </w:r>
          </w:p>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Перевірено: ___________________________________________________</w:t>
            </w:r>
          </w:p>
          <w:p w:rsidR="00B54E37" w:rsidRPr="00AD0295" w:rsidRDefault="00B54E37" w:rsidP="00AD0295">
            <w:pPr>
              <w:spacing w:after="24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(найменування структурних підрозділів юридичної особи або фізичної особи - підприємця, адреси місць провадження діяльності, телефони)</w:t>
            </w:r>
          </w:p>
          <w:p w:rsidR="00B54E37" w:rsidRPr="00AD0295" w:rsidRDefault="00B54E37" w:rsidP="00AD0295">
            <w:pPr>
              <w:spacing w:after="240" w:line="240" w:lineRule="auto"/>
              <w:jc w:val="center"/>
              <w:rPr>
                <w:rFonts w:ascii="Times New Roman" w:hAnsi="Times New Roman"/>
                <w:sz w:val="28"/>
                <w:szCs w:val="28"/>
                <w:lang w:eastAsia="ru-RU"/>
              </w:rPr>
            </w:pPr>
            <w:r w:rsidRPr="00AD0295">
              <w:rPr>
                <w:rFonts w:ascii="Times New Roman" w:hAnsi="Times New Roman"/>
                <w:sz w:val="28"/>
                <w:szCs w:val="28"/>
                <w:lang w:eastAsia="ru-RU"/>
              </w:rPr>
              <w:t>_________________________________________________</w:t>
            </w:r>
          </w:p>
          <w:p w:rsidR="00B54E37" w:rsidRDefault="00B54E37" w:rsidP="00AD0295">
            <w:pPr>
              <w:spacing w:after="240" w:line="240" w:lineRule="auto"/>
              <w:jc w:val="center"/>
              <w:rPr>
                <w:rFonts w:ascii="Times New Roman" w:hAnsi="Times New Roman"/>
                <w:b/>
                <w:sz w:val="28"/>
                <w:szCs w:val="28"/>
                <w:lang w:eastAsia="ru-RU"/>
              </w:rPr>
            </w:pPr>
          </w:p>
          <w:p w:rsidR="00B54E37" w:rsidRDefault="00B54E37" w:rsidP="00AD0295">
            <w:pPr>
              <w:spacing w:after="240" w:line="240" w:lineRule="auto"/>
              <w:jc w:val="center"/>
              <w:rPr>
                <w:rFonts w:ascii="Times New Roman" w:hAnsi="Times New Roman"/>
                <w:b/>
                <w:sz w:val="28"/>
                <w:szCs w:val="28"/>
                <w:lang w:eastAsia="ru-RU"/>
              </w:rPr>
            </w:pPr>
          </w:p>
          <w:p w:rsidR="00B54E37" w:rsidRDefault="00B54E37" w:rsidP="00AD0295">
            <w:pPr>
              <w:spacing w:after="240" w:line="240" w:lineRule="auto"/>
              <w:jc w:val="center"/>
              <w:rPr>
                <w:rFonts w:ascii="Times New Roman" w:hAnsi="Times New Roman"/>
                <w:b/>
                <w:sz w:val="28"/>
                <w:szCs w:val="28"/>
                <w:lang w:eastAsia="ru-RU"/>
              </w:rPr>
            </w:pPr>
          </w:p>
          <w:p w:rsidR="00B54E37" w:rsidRPr="00AD0295" w:rsidRDefault="00B54E37" w:rsidP="00AD0295">
            <w:pPr>
              <w:spacing w:after="240" w:line="240" w:lineRule="auto"/>
              <w:jc w:val="center"/>
              <w:rPr>
                <w:rFonts w:ascii="Times New Roman" w:hAnsi="Times New Roman"/>
                <w:sz w:val="28"/>
                <w:szCs w:val="28"/>
                <w:lang w:eastAsia="ru-RU"/>
              </w:rPr>
            </w:pPr>
            <w:r w:rsidRPr="00AD0295">
              <w:rPr>
                <w:rFonts w:ascii="Times New Roman" w:hAnsi="Times New Roman"/>
                <w:b/>
                <w:sz w:val="28"/>
                <w:szCs w:val="28"/>
                <w:lang w:eastAsia="ru-RU"/>
              </w:rPr>
              <w:t>Розділ І Акта</w:t>
            </w:r>
          </w:p>
          <w:p w:rsidR="00B54E37" w:rsidRPr="00AD0295" w:rsidRDefault="00B54E37" w:rsidP="00AD0295">
            <w:pPr>
              <w:spacing w:before="120"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Загальна інформація щодо даної перевірки:</w:t>
            </w:r>
          </w:p>
          <w:tbl>
            <w:tblPr>
              <w:tblW w:w="7543" w:type="dxa"/>
              <w:tblLayout w:type="fixed"/>
              <w:tblLook w:val="0000"/>
            </w:tblPr>
            <w:tblGrid>
              <w:gridCol w:w="4991"/>
              <w:gridCol w:w="2552"/>
            </w:tblGrid>
            <w:tr w:rsidR="00B54E37" w:rsidRPr="003B437C" w:rsidTr="006C5D67">
              <w:tc>
                <w:tcPr>
                  <w:tcW w:w="4991" w:type="dxa"/>
                  <w:tcBorders>
                    <w:top w:val="single" w:sz="4" w:space="0" w:color="000000"/>
                    <w:left w:val="single" w:sz="4" w:space="0" w:color="000000"/>
                    <w:bottom w:val="single" w:sz="4" w:space="0" w:color="000000"/>
                  </w:tcBorders>
                  <w:shd w:val="clear" w:color="auto" w:fill="B3B3B3"/>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Розпорядчі документи щодо здійснюваної перевірки</w:t>
                  </w:r>
                </w:p>
              </w:tc>
              <w:tc>
                <w:tcPr>
                  <w:tcW w:w="2552" w:type="dxa"/>
                  <w:tcBorders>
                    <w:top w:val="single" w:sz="4" w:space="0" w:color="000000"/>
                    <w:left w:val="single" w:sz="4" w:space="0" w:color="000000"/>
                    <w:bottom w:val="single" w:sz="4" w:space="0" w:color="000000"/>
                    <w:right w:val="single" w:sz="4" w:space="0" w:color="000000"/>
                  </w:tcBorders>
                  <w:shd w:val="clear" w:color="auto" w:fill="B3B3B3"/>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Тип здійснюваної перевірки</w:t>
                  </w:r>
                </w:p>
              </w:tc>
            </w:tr>
            <w:tr w:rsidR="00B54E37" w:rsidRPr="003B437C" w:rsidTr="006C5D67">
              <w:tc>
                <w:tcPr>
                  <w:tcW w:w="4991" w:type="dxa"/>
                  <w:tcBorders>
                    <w:top w:val="single" w:sz="4" w:space="0" w:color="000000"/>
                    <w:left w:val="single" w:sz="4" w:space="0" w:color="000000"/>
                    <w:bottom w:val="single" w:sz="4" w:space="0" w:color="000000"/>
                  </w:tcBorders>
                </w:tcPr>
                <w:p w:rsidR="00B54E37" w:rsidRPr="00AD0295" w:rsidRDefault="00B54E37" w:rsidP="00AD0295">
                  <w:pPr>
                    <w:snapToGrid w:val="0"/>
                    <w:spacing w:after="120" w:line="240" w:lineRule="auto"/>
                    <w:jc w:val="both"/>
                    <w:rPr>
                      <w:rFonts w:ascii="Times New Roman" w:hAnsi="Times New Roman"/>
                      <w:sz w:val="24"/>
                      <w:szCs w:val="24"/>
                      <w:lang w:eastAsia="ru-RU"/>
                    </w:rPr>
                  </w:pPr>
                  <w:r w:rsidRPr="00AD0295">
                    <w:rPr>
                      <w:rFonts w:ascii="Times New Roman" w:hAnsi="Times New Roman"/>
                      <w:sz w:val="24"/>
                      <w:szCs w:val="24"/>
                      <w:lang w:eastAsia="ru-RU"/>
                    </w:rPr>
                    <w:t xml:space="preserve">Наказ від </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 xml:space="preserve"> № </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p>
                <w:p w:rsidR="00B54E37" w:rsidRPr="00AD0295" w:rsidRDefault="00B54E37" w:rsidP="00AD0295">
                  <w:pPr>
                    <w:spacing w:after="120" w:line="240" w:lineRule="auto"/>
                    <w:jc w:val="both"/>
                    <w:rPr>
                      <w:rFonts w:ascii="Times New Roman" w:hAnsi="Times New Roman"/>
                      <w:sz w:val="24"/>
                      <w:szCs w:val="24"/>
                      <w:lang w:eastAsia="ru-RU"/>
                    </w:rPr>
                  </w:pPr>
                  <w:r w:rsidRPr="00AD0295">
                    <w:rPr>
                      <w:rFonts w:ascii="Times New Roman" w:hAnsi="Times New Roman"/>
                      <w:sz w:val="24"/>
                      <w:szCs w:val="24"/>
                      <w:lang w:eastAsia="ru-RU"/>
                    </w:rPr>
                    <w:t xml:space="preserve">Направлення на перевірку від </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 xml:space="preserve"> № </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p>
              </w:tc>
              <w:tc>
                <w:tcPr>
                  <w:tcW w:w="2552"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120" w:line="240" w:lineRule="auto"/>
                    <w:rPr>
                      <w:rFonts w:ascii="Times New Roman" w:hAnsi="Times New Roman"/>
                      <w:sz w:val="24"/>
                      <w:szCs w:val="24"/>
                      <w:lang w:eastAsia="ru-RU"/>
                    </w:rPr>
                  </w:pPr>
                  <w:r w:rsidRPr="00AD0295">
                    <w:rPr>
                      <w:rFonts w:ascii="Wingdings 2" w:hAnsi="Wingdings 2"/>
                      <w:sz w:val="24"/>
                      <w:szCs w:val="24"/>
                      <w:lang w:eastAsia="ru-RU"/>
                    </w:rPr>
                    <w:t></w:t>
                  </w:r>
                  <w:r w:rsidRPr="00AD0295">
                    <w:rPr>
                      <w:rFonts w:ascii="Times New Roman" w:hAnsi="Times New Roman"/>
                      <w:sz w:val="24"/>
                      <w:szCs w:val="24"/>
                      <w:lang w:eastAsia="ru-RU"/>
                    </w:rPr>
                    <w:t xml:space="preserve"> планова</w:t>
                  </w:r>
                </w:p>
                <w:p w:rsidR="00B54E37" w:rsidRPr="00AD0295" w:rsidRDefault="00B54E37" w:rsidP="00AD0295">
                  <w:pPr>
                    <w:spacing w:after="120" w:line="240" w:lineRule="auto"/>
                    <w:rPr>
                      <w:rFonts w:ascii="Times New Roman" w:hAnsi="Times New Roman"/>
                      <w:sz w:val="24"/>
                      <w:szCs w:val="24"/>
                      <w:lang w:eastAsia="ru-RU"/>
                    </w:rPr>
                  </w:pPr>
                  <w:r w:rsidRPr="00AD0295">
                    <w:rPr>
                      <w:rFonts w:ascii="Wingdings 2" w:hAnsi="Wingdings 2"/>
                      <w:sz w:val="24"/>
                      <w:szCs w:val="24"/>
                      <w:lang w:eastAsia="ru-RU"/>
                    </w:rPr>
                    <w:t></w:t>
                  </w:r>
                  <w:r w:rsidRPr="00AD0295">
                    <w:rPr>
                      <w:rFonts w:ascii="Times New Roman" w:hAnsi="Times New Roman"/>
                      <w:sz w:val="24"/>
                      <w:szCs w:val="24"/>
                      <w:lang w:eastAsia="ru-RU"/>
                    </w:rPr>
                    <w:t xml:space="preserve"> позапланова</w:t>
                  </w:r>
                </w:p>
              </w:tc>
            </w:tr>
          </w:tbl>
          <w:p w:rsidR="00B54E37" w:rsidRPr="00AD0295" w:rsidRDefault="00B54E37" w:rsidP="00AD0295">
            <w:pPr>
              <w:spacing w:after="0" w:line="240" w:lineRule="auto"/>
              <w:jc w:val="both"/>
              <w:rPr>
                <w:rFonts w:ascii="Times New Roman" w:hAnsi="Times New Roman"/>
                <w:sz w:val="18"/>
                <w:szCs w:val="18"/>
                <w:lang w:eastAsia="ru-RU"/>
              </w:rPr>
            </w:pPr>
          </w:p>
          <w:tbl>
            <w:tblPr>
              <w:tblW w:w="7543" w:type="dxa"/>
              <w:tblLayout w:type="fixed"/>
              <w:tblLook w:val="0000"/>
            </w:tblPr>
            <w:tblGrid>
              <w:gridCol w:w="942"/>
              <w:gridCol w:w="943"/>
              <w:gridCol w:w="943"/>
              <w:gridCol w:w="943"/>
              <w:gridCol w:w="943"/>
              <w:gridCol w:w="943"/>
              <w:gridCol w:w="943"/>
              <w:gridCol w:w="943"/>
            </w:tblGrid>
            <w:tr w:rsidR="00B54E37" w:rsidRPr="003B437C" w:rsidTr="006C5D67">
              <w:tc>
                <w:tcPr>
                  <w:tcW w:w="3771" w:type="dxa"/>
                  <w:gridSpan w:val="4"/>
                  <w:tcBorders>
                    <w:top w:val="single" w:sz="4" w:space="0" w:color="000000"/>
                    <w:left w:val="single" w:sz="4" w:space="0" w:color="000000"/>
                    <w:bottom w:val="single" w:sz="4" w:space="0" w:color="000000"/>
                  </w:tcBorders>
                  <w:shd w:val="clear" w:color="auto" w:fill="B3B3B3"/>
                </w:tcPr>
                <w:p w:rsidR="00B54E37" w:rsidRPr="00AD0295" w:rsidRDefault="00B54E37" w:rsidP="00AD0295">
                  <w:pPr>
                    <w:snapToGrid w:val="0"/>
                    <w:spacing w:after="0" w:line="240" w:lineRule="auto"/>
                    <w:jc w:val="center"/>
                    <w:rPr>
                      <w:rFonts w:ascii="Times New Roman" w:hAnsi="Times New Roman"/>
                      <w:b/>
                      <w:sz w:val="18"/>
                      <w:szCs w:val="18"/>
                      <w:lang w:eastAsia="ru-RU"/>
                    </w:rPr>
                  </w:pPr>
                  <w:r w:rsidRPr="00AD0295">
                    <w:rPr>
                      <w:rFonts w:ascii="Times New Roman" w:hAnsi="Times New Roman"/>
                      <w:b/>
                      <w:sz w:val="18"/>
                      <w:szCs w:val="18"/>
                      <w:lang w:eastAsia="ru-RU"/>
                    </w:rPr>
                    <w:t>Початок перевірки</w:t>
                  </w:r>
                </w:p>
              </w:tc>
              <w:tc>
                <w:tcPr>
                  <w:tcW w:w="3772" w:type="dxa"/>
                  <w:gridSpan w:val="4"/>
                  <w:tcBorders>
                    <w:top w:val="single" w:sz="4" w:space="0" w:color="000000"/>
                    <w:left w:val="single" w:sz="4" w:space="0" w:color="000000"/>
                    <w:bottom w:val="single" w:sz="4" w:space="0" w:color="000000"/>
                    <w:right w:val="single" w:sz="4" w:space="0" w:color="000000"/>
                  </w:tcBorders>
                  <w:shd w:val="clear" w:color="auto" w:fill="B3B3B3"/>
                </w:tcPr>
                <w:p w:rsidR="00B54E37" w:rsidRPr="00AD0295" w:rsidRDefault="00B54E37" w:rsidP="00AD0295">
                  <w:pPr>
                    <w:snapToGrid w:val="0"/>
                    <w:spacing w:after="0" w:line="240" w:lineRule="auto"/>
                    <w:jc w:val="center"/>
                    <w:rPr>
                      <w:rFonts w:ascii="Times New Roman" w:hAnsi="Times New Roman"/>
                      <w:b/>
                      <w:sz w:val="18"/>
                      <w:szCs w:val="18"/>
                      <w:lang w:eastAsia="ru-RU"/>
                    </w:rPr>
                  </w:pPr>
                  <w:r w:rsidRPr="00AD0295">
                    <w:rPr>
                      <w:rFonts w:ascii="Times New Roman" w:hAnsi="Times New Roman"/>
                      <w:b/>
                      <w:sz w:val="18"/>
                      <w:szCs w:val="18"/>
                      <w:lang w:eastAsia="ru-RU"/>
                    </w:rPr>
                    <w:t>Завершення перевірки</w:t>
                  </w:r>
                </w:p>
              </w:tc>
            </w:tr>
            <w:tr w:rsidR="00B54E37" w:rsidRPr="003B437C" w:rsidTr="006C5D67">
              <w:tc>
                <w:tcPr>
                  <w:tcW w:w="942"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Wingdings 2" w:hAnsi="Wingdings 2"/>
                      <w:sz w:val="18"/>
                      <w:szCs w:val="18"/>
                      <w:lang w:eastAsia="ru-RU"/>
                    </w:rPr>
                  </w:pPr>
                  <w:r w:rsidRPr="00AD0295">
                    <w:rPr>
                      <w:rFonts w:ascii="Wingdings 2" w:hAnsi="Wingdings 2"/>
                      <w:sz w:val="18"/>
                      <w:szCs w:val="18"/>
                      <w:lang w:eastAsia="ru-RU"/>
                    </w:rPr>
                    <w:t></w:t>
                  </w:r>
                  <w:r w:rsidRPr="00AD0295">
                    <w:rPr>
                      <w:rFonts w:ascii="Wingdings 2" w:hAnsi="Wingdings 2"/>
                      <w:sz w:val="18"/>
                      <w:szCs w:val="18"/>
                      <w:lang w:eastAsia="ru-RU"/>
                    </w:rPr>
                    <w:t></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Wingdings 2" w:hAnsi="Wingdings 2"/>
                      <w:sz w:val="18"/>
                      <w:szCs w:val="18"/>
                      <w:lang w:eastAsia="ru-RU"/>
                    </w:rPr>
                  </w:pPr>
                  <w:r w:rsidRPr="00AD0295">
                    <w:rPr>
                      <w:rFonts w:ascii="Wingdings 2" w:hAnsi="Wingdings 2"/>
                      <w:sz w:val="18"/>
                      <w:szCs w:val="18"/>
                      <w:lang w:eastAsia="ru-RU"/>
                    </w:rPr>
                    <w:t></w:t>
                  </w:r>
                  <w:r w:rsidRPr="00AD0295">
                    <w:rPr>
                      <w:rFonts w:ascii="Wingdings 2" w:hAnsi="Wingdings 2"/>
                      <w:sz w:val="18"/>
                      <w:szCs w:val="18"/>
                      <w:lang w:eastAsia="ru-RU"/>
                    </w:rPr>
                    <w:t></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Wingdings 2" w:hAnsi="Wingdings 2"/>
                      <w:sz w:val="18"/>
                      <w:szCs w:val="18"/>
                      <w:lang w:eastAsia="ru-RU"/>
                    </w:rPr>
                  </w:pPr>
                  <w:r w:rsidRPr="00AD0295">
                    <w:rPr>
                      <w:rFonts w:ascii="Wingdings 2" w:hAnsi="Wingdings 2"/>
                      <w:sz w:val="18"/>
                      <w:szCs w:val="18"/>
                      <w:lang w:eastAsia="ru-RU"/>
                    </w:rPr>
                    <w:t></w:t>
                  </w:r>
                  <w:r w:rsidRPr="00AD0295">
                    <w:rPr>
                      <w:rFonts w:ascii="Wingdings 2" w:hAnsi="Wingdings 2"/>
                      <w:sz w:val="18"/>
                      <w:szCs w:val="18"/>
                      <w:lang w:eastAsia="ru-RU"/>
                    </w:rPr>
                    <w:t></w:t>
                  </w:r>
                  <w:r w:rsidRPr="00AD0295">
                    <w:rPr>
                      <w:rFonts w:ascii="Wingdings 2" w:hAnsi="Wingdings 2"/>
                      <w:sz w:val="18"/>
                      <w:szCs w:val="18"/>
                      <w:lang w:eastAsia="ru-RU"/>
                    </w:rPr>
                    <w:t></w:t>
                  </w:r>
                  <w:r w:rsidRPr="00AD0295">
                    <w:rPr>
                      <w:rFonts w:ascii="Wingdings 2" w:hAnsi="Wingdings 2"/>
                      <w:sz w:val="18"/>
                      <w:szCs w:val="18"/>
                      <w:lang w:eastAsia="ru-RU"/>
                    </w:rPr>
                    <w:t></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Wingdings 2" w:hAnsi="Wingdings 2"/>
                      <w:sz w:val="18"/>
                      <w:szCs w:val="18"/>
                      <w:lang w:eastAsia="ru-RU"/>
                    </w:rPr>
                  </w:pPr>
                  <w:r w:rsidRPr="00AD0295">
                    <w:rPr>
                      <w:rFonts w:ascii="Wingdings 2" w:hAnsi="Wingdings 2"/>
                      <w:sz w:val="18"/>
                      <w:szCs w:val="18"/>
                      <w:lang w:eastAsia="ru-RU"/>
                    </w:rPr>
                    <w:t></w:t>
                  </w:r>
                  <w:r w:rsidRPr="00AD0295">
                    <w:rPr>
                      <w:rFonts w:ascii="Wingdings 2" w:hAnsi="Wingdings 2"/>
                      <w:sz w:val="18"/>
                      <w:szCs w:val="18"/>
                      <w:lang w:eastAsia="ru-RU"/>
                    </w:rPr>
                    <w:t></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Wingdings 2" w:hAnsi="Wingdings 2"/>
                      <w:sz w:val="18"/>
                      <w:szCs w:val="18"/>
                      <w:lang w:eastAsia="ru-RU"/>
                    </w:rPr>
                  </w:pPr>
                  <w:r w:rsidRPr="00AD0295">
                    <w:rPr>
                      <w:rFonts w:ascii="Wingdings 2" w:hAnsi="Wingdings 2"/>
                      <w:sz w:val="18"/>
                      <w:szCs w:val="18"/>
                      <w:lang w:eastAsia="ru-RU"/>
                    </w:rPr>
                    <w:t></w:t>
                  </w:r>
                  <w:r w:rsidRPr="00AD0295">
                    <w:rPr>
                      <w:rFonts w:ascii="Wingdings 2" w:hAnsi="Wingdings 2"/>
                      <w:sz w:val="18"/>
                      <w:szCs w:val="18"/>
                      <w:lang w:eastAsia="ru-RU"/>
                    </w:rPr>
                    <w:t></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Wingdings 2" w:hAnsi="Wingdings 2"/>
                      <w:sz w:val="18"/>
                      <w:szCs w:val="18"/>
                      <w:lang w:eastAsia="ru-RU"/>
                    </w:rPr>
                  </w:pPr>
                  <w:r w:rsidRPr="00AD0295">
                    <w:rPr>
                      <w:rFonts w:ascii="Wingdings 2" w:hAnsi="Wingdings 2"/>
                      <w:sz w:val="18"/>
                      <w:szCs w:val="18"/>
                      <w:lang w:eastAsia="ru-RU"/>
                    </w:rPr>
                    <w:t></w:t>
                  </w:r>
                  <w:r w:rsidRPr="00AD0295">
                    <w:rPr>
                      <w:rFonts w:ascii="Wingdings 2" w:hAnsi="Wingdings 2"/>
                      <w:sz w:val="18"/>
                      <w:szCs w:val="18"/>
                      <w:lang w:eastAsia="ru-RU"/>
                    </w:rPr>
                    <w:t></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Wingdings 2" w:hAnsi="Wingdings 2"/>
                      <w:sz w:val="18"/>
                      <w:szCs w:val="18"/>
                      <w:lang w:eastAsia="ru-RU"/>
                    </w:rPr>
                  </w:pPr>
                  <w:r w:rsidRPr="00AD0295">
                    <w:rPr>
                      <w:rFonts w:ascii="Wingdings 2" w:hAnsi="Wingdings 2"/>
                      <w:sz w:val="18"/>
                      <w:szCs w:val="18"/>
                      <w:lang w:eastAsia="ru-RU"/>
                    </w:rPr>
                    <w:t></w:t>
                  </w:r>
                  <w:r w:rsidRPr="00AD0295">
                    <w:rPr>
                      <w:rFonts w:ascii="Wingdings 2" w:hAnsi="Wingdings 2"/>
                      <w:sz w:val="18"/>
                      <w:szCs w:val="18"/>
                      <w:lang w:eastAsia="ru-RU"/>
                    </w:rPr>
                    <w:t></w:t>
                  </w:r>
                  <w:r w:rsidRPr="00AD0295">
                    <w:rPr>
                      <w:rFonts w:ascii="Wingdings 2" w:hAnsi="Wingdings 2"/>
                      <w:sz w:val="18"/>
                      <w:szCs w:val="18"/>
                      <w:lang w:eastAsia="ru-RU"/>
                    </w:rPr>
                    <w:t></w:t>
                  </w:r>
                  <w:r w:rsidRPr="00AD0295">
                    <w:rPr>
                      <w:rFonts w:ascii="Wingdings 2" w:hAnsi="Wingdings 2"/>
                      <w:sz w:val="18"/>
                      <w:szCs w:val="18"/>
                      <w:lang w:eastAsia="ru-RU"/>
                    </w:rPr>
                    <w:t></w:t>
                  </w:r>
                </w:p>
              </w:tc>
              <w:tc>
                <w:tcPr>
                  <w:tcW w:w="94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jc w:val="center"/>
                    <w:rPr>
                      <w:rFonts w:ascii="Wingdings 2" w:hAnsi="Wingdings 2"/>
                      <w:sz w:val="18"/>
                      <w:szCs w:val="18"/>
                      <w:lang w:eastAsia="ru-RU"/>
                    </w:rPr>
                  </w:pPr>
                  <w:r w:rsidRPr="00AD0295">
                    <w:rPr>
                      <w:rFonts w:ascii="Wingdings 2" w:hAnsi="Wingdings 2"/>
                      <w:sz w:val="18"/>
                      <w:szCs w:val="18"/>
                      <w:lang w:eastAsia="ru-RU"/>
                    </w:rPr>
                    <w:t></w:t>
                  </w:r>
                  <w:r w:rsidRPr="00AD0295">
                    <w:rPr>
                      <w:rFonts w:ascii="Wingdings 2" w:hAnsi="Wingdings 2"/>
                      <w:sz w:val="18"/>
                      <w:szCs w:val="18"/>
                      <w:lang w:eastAsia="ru-RU"/>
                    </w:rPr>
                    <w:t></w:t>
                  </w:r>
                </w:p>
              </w:tc>
            </w:tr>
            <w:tr w:rsidR="00B54E37" w:rsidRPr="003B437C" w:rsidTr="006C5D67">
              <w:tc>
                <w:tcPr>
                  <w:tcW w:w="942"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число</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місяць</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рік</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години</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число</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місяць</w:t>
                  </w:r>
                </w:p>
              </w:tc>
              <w:tc>
                <w:tcPr>
                  <w:tcW w:w="943"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рік</w:t>
                  </w:r>
                </w:p>
              </w:tc>
              <w:tc>
                <w:tcPr>
                  <w:tcW w:w="94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години</w:t>
                  </w:r>
                </w:p>
              </w:tc>
            </w:tr>
          </w:tbl>
          <w:p w:rsidR="00B54E37" w:rsidRPr="00AD0295" w:rsidRDefault="00B54E37" w:rsidP="00AD0295">
            <w:pPr>
              <w:spacing w:before="240"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Особи, які беруть участь у заході:</w:t>
            </w:r>
          </w:p>
          <w:p w:rsidR="00B54E37" w:rsidRPr="00AD0295" w:rsidRDefault="00B54E37" w:rsidP="00AD0295">
            <w:pPr>
              <w:adjustRightInd w:val="0"/>
              <w:spacing w:after="360" w:line="240" w:lineRule="auto"/>
              <w:jc w:val="both"/>
              <w:rPr>
                <w:rFonts w:ascii="Times New Roman" w:hAnsi="Times New Roman"/>
                <w:sz w:val="24"/>
                <w:szCs w:val="24"/>
                <w:lang w:eastAsia="ru-RU"/>
              </w:rPr>
            </w:pPr>
            <w:r w:rsidRPr="00AD0295">
              <w:rPr>
                <w:rFonts w:ascii="Times New Roman" w:hAnsi="Times New Roman"/>
                <w:sz w:val="24"/>
                <w:szCs w:val="24"/>
                <w:lang w:eastAsia="ru-RU"/>
              </w:rPr>
              <w:t>Посадові особи Державної служби України з лікарських засобів: ______________________________________________________________</w:t>
            </w:r>
          </w:p>
          <w:p w:rsidR="00B54E37" w:rsidRPr="00AD0295" w:rsidRDefault="00B54E37" w:rsidP="00AD0295">
            <w:pPr>
              <w:adjustRightInd w:val="0"/>
              <w:spacing w:after="0" w:line="240" w:lineRule="auto"/>
              <w:ind w:right="-144"/>
              <w:jc w:val="both"/>
              <w:rPr>
                <w:rFonts w:ascii="Times New Roman" w:hAnsi="Times New Roman"/>
                <w:sz w:val="24"/>
                <w:szCs w:val="24"/>
                <w:lang w:eastAsia="ru-RU"/>
              </w:rPr>
            </w:pPr>
            <w:r w:rsidRPr="00AD0295">
              <w:rPr>
                <w:rFonts w:ascii="Times New Roman" w:hAnsi="Times New Roman"/>
                <w:sz w:val="24"/>
                <w:szCs w:val="24"/>
                <w:lang w:eastAsia="ru-RU"/>
              </w:rPr>
              <w:t>______________________________________________________________</w:t>
            </w:r>
          </w:p>
          <w:p w:rsidR="00B54E37" w:rsidRPr="00AD0295" w:rsidRDefault="00B54E37" w:rsidP="00AD0295">
            <w:pPr>
              <w:adjustRightIn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(посади, прізвища, імена та по батькові)</w:t>
            </w:r>
          </w:p>
          <w:p w:rsidR="00B54E37" w:rsidRPr="00AD0295" w:rsidRDefault="00B54E37" w:rsidP="00AD0295">
            <w:pPr>
              <w:adjustRightInd w:val="0"/>
              <w:spacing w:before="100" w:beforeAutospacing="1" w:after="100" w:afterAutospacing="1" w:line="240" w:lineRule="auto"/>
              <w:ind w:right="-144"/>
              <w:jc w:val="both"/>
              <w:rPr>
                <w:rFonts w:ascii="Times New Roman" w:hAnsi="Times New Roman"/>
                <w:sz w:val="24"/>
                <w:szCs w:val="24"/>
                <w:lang w:eastAsia="ru-RU"/>
              </w:rPr>
            </w:pPr>
            <w:r w:rsidRPr="00AD0295">
              <w:rPr>
                <w:rFonts w:ascii="Times New Roman" w:hAnsi="Times New Roman"/>
                <w:sz w:val="24"/>
                <w:szCs w:val="24"/>
                <w:lang w:eastAsia="ru-RU"/>
              </w:rPr>
              <w:t>______________________________________________________________</w:t>
            </w:r>
          </w:p>
          <w:p w:rsidR="00B54E37" w:rsidRPr="00AD0295" w:rsidRDefault="00B54E37" w:rsidP="00AD0295">
            <w:pPr>
              <w:adjustRightInd w:val="0"/>
              <w:spacing w:before="100" w:beforeAutospacing="1" w:after="100" w:afterAutospacing="1" w:line="240" w:lineRule="auto"/>
              <w:jc w:val="both"/>
              <w:rPr>
                <w:rFonts w:ascii="Times New Roman" w:hAnsi="Times New Roman"/>
                <w:sz w:val="24"/>
                <w:szCs w:val="24"/>
                <w:lang w:eastAsia="ru-RU"/>
              </w:rPr>
            </w:pPr>
            <w:r w:rsidRPr="00AD0295">
              <w:rPr>
                <w:rFonts w:ascii="Times New Roman" w:hAnsi="Times New Roman"/>
                <w:sz w:val="24"/>
                <w:szCs w:val="24"/>
                <w:lang w:eastAsia="ru-RU"/>
              </w:rPr>
              <w:t>Посадові та/або уповноважені особи суб’єкта господарювання, треті особи: ________________________________________________________</w:t>
            </w:r>
          </w:p>
          <w:p w:rsidR="00B54E37" w:rsidRPr="00AD0295" w:rsidRDefault="00B54E37" w:rsidP="00AD0295">
            <w:pPr>
              <w:adjustRightInd w:val="0"/>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_______________________________________________________________</w:t>
            </w:r>
          </w:p>
          <w:p w:rsidR="00B54E37" w:rsidRPr="00AD0295" w:rsidRDefault="00B54E37" w:rsidP="00AD0295">
            <w:pPr>
              <w:adjustRightIn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(посади, прізвища, імена та по батькові)</w:t>
            </w:r>
          </w:p>
          <w:p w:rsidR="00B54E37" w:rsidRPr="00AD0295" w:rsidRDefault="00B54E37" w:rsidP="00AD0295">
            <w:pPr>
              <w:adjustRightInd w:val="0"/>
              <w:spacing w:before="100" w:beforeAutospacing="1" w:after="100" w:afterAutospacing="1" w:line="240" w:lineRule="auto"/>
              <w:jc w:val="both"/>
              <w:rPr>
                <w:rFonts w:ascii="Times New Roman" w:hAnsi="Times New Roman"/>
                <w:sz w:val="24"/>
                <w:szCs w:val="24"/>
                <w:lang w:eastAsia="ru-RU"/>
              </w:rPr>
            </w:pPr>
            <w:r w:rsidRPr="00AD0295">
              <w:rPr>
                <w:rFonts w:ascii="Times New Roman" w:hAnsi="Times New Roman"/>
                <w:sz w:val="24"/>
                <w:szCs w:val="24"/>
                <w:lang w:eastAsia="ru-RU"/>
              </w:rPr>
              <w:t>_______________________________________________________________</w:t>
            </w:r>
          </w:p>
          <w:p w:rsidR="00B54E37" w:rsidRPr="00AD0295" w:rsidRDefault="00B54E37" w:rsidP="00AD0295">
            <w:pPr>
              <w:spacing w:before="120"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Дані щодо останніх проведених перевірок:</w:t>
            </w:r>
          </w:p>
          <w:tbl>
            <w:tblPr>
              <w:tblW w:w="7543" w:type="dxa"/>
              <w:tblLayout w:type="fixed"/>
              <w:tblLook w:val="0000"/>
            </w:tblPr>
            <w:tblGrid>
              <w:gridCol w:w="3771"/>
              <w:gridCol w:w="3772"/>
            </w:tblGrid>
            <w:tr w:rsidR="00B54E37" w:rsidRPr="003B437C" w:rsidTr="006C5D67">
              <w:tc>
                <w:tcPr>
                  <w:tcW w:w="3771" w:type="dxa"/>
                  <w:tcBorders>
                    <w:top w:val="single" w:sz="4" w:space="0" w:color="000000"/>
                    <w:left w:val="single" w:sz="4" w:space="0" w:color="000000"/>
                    <w:bottom w:val="single" w:sz="4" w:space="0" w:color="000000"/>
                  </w:tcBorders>
                  <w:shd w:val="clear" w:color="auto" w:fill="B3B3B3"/>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Планова</w:t>
                  </w:r>
                </w:p>
              </w:tc>
              <w:tc>
                <w:tcPr>
                  <w:tcW w:w="3772" w:type="dxa"/>
                  <w:tcBorders>
                    <w:top w:val="single" w:sz="4" w:space="0" w:color="000000"/>
                    <w:left w:val="single" w:sz="4" w:space="0" w:color="000000"/>
                    <w:bottom w:val="single" w:sz="4" w:space="0" w:color="000000"/>
                    <w:right w:val="single" w:sz="4" w:space="0" w:color="000000"/>
                  </w:tcBorders>
                  <w:shd w:val="clear" w:color="auto" w:fill="B3B3B3"/>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Позапланова</w:t>
                  </w:r>
                </w:p>
              </w:tc>
            </w:tr>
            <w:tr w:rsidR="00B54E37" w:rsidRPr="003B437C" w:rsidTr="006C5D67">
              <w:tc>
                <w:tcPr>
                  <w:tcW w:w="3771"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rPr>
                      <w:rFonts w:ascii="Times New Roman" w:hAnsi="Times New Roman"/>
                      <w:sz w:val="24"/>
                      <w:szCs w:val="24"/>
                      <w:lang w:eastAsia="ru-RU"/>
                    </w:rPr>
                  </w:pPr>
                  <w:r w:rsidRPr="00AD0295">
                    <w:rPr>
                      <w:rFonts w:ascii="Wingdings 2" w:hAnsi="Wingdings 2"/>
                      <w:sz w:val="24"/>
                      <w:szCs w:val="24"/>
                      <w:lang w:eastAsia="ru-RU"/>
                    </w:rPr>
                    <w:t></w:t>
                  </w:r>
                  <w:r w:rsidRPr="00AD0295">
                    <w:rPr>
                      <w:rFonts w:ascii="Times New Roman" w:hAnsi="Times New Roman"/>
                      <w:sz w:val="24"/>
                      <w:szCs w:val="24"/>
                      <w:lang w:eastAsia="ru-RU"/>
                    </w:rPr>
                    <w:t xml:space="preserve"> не було взагалі</w:t>
                  </w:r>
                </w:p>
                <w:p w:rsidR="00B54E37" w:rsidRPr="00AD0295" w:rsidRDefault="00B54E37" w:rsidP="00AD0295">
                  <w:pPr>
                    <w:snapToGrid w:val="0"/>
                    <w:spacing w:after="0" w:line="240" w:lineRule="auto"/>
                    <w:rPr>
                      <w:rFonts w:ascii="Times New Roman" w:hAnsi="Times New Roman"/>
                      <w:sz w:val="24"/>
                      <w:szCs w:val="24"/>
                      <w:lang w:eastAsia="ru-RU"/>
                    </w:rPr>
                  </w:pPr>
                </w:p>
              </w:tc>
              <w:tc>
                <w:tcPr>
                  <w:tcW w:w="3772"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rPr>
                      <w:rFonts w:ascii="Times New Roman" w:hAnsi="Times New Roman"/>
                      <w:sz w:val="24"/>
                      <w:szCs w:val="24"/>
                      <w:lang w:eastAsia="ru-RU"/>
                    </w:rPr>
                  </w:pPr>
                  <w:r w:rsidRPr="00AD0295">
                    <w:rPr>
                      <w:rFonts w:ascii="Wingdings 2" w:hAnsi="Wingdings 2"/>
                      <w:sz w:val="24"/>
                      <w:szCs w:val="24"/>
                      <w:lang w:eastAsia="ru-RU"/>
                    </w:rPr>
                    <w:t></w:t>
                  </w:r>
                  <w:r w:rsidRPr="00AD0295">
                    <w:rPr>
                      <w:rFonts w:ascii="Times New Roman" w:hAnsi="Times New Roman"/>
                      <w:sz w:val="24"/>
                      <w:szCs w:val="24"/>
                      <w:lang w:eastAsia="ru-RU"/>
                    </w:rPr>
                    <w:t xml:space="preserve"> не було взагалі</w:t>
                  </w:r>
                </w:p>
              </w:tc>
            </w:tr>
            <w:tr w:rsidR="00B54E37" w:rsidRPr="003B437C" w:rsidTr="006C5D67">
              <w:tc>
                <w:tcPr>
                  <w:tcW w:w="3771" w:type="dxa"/>
                  <w:tcBorders>
                    <w:top w:val="single" w:sz="4" w:space="0" w:color="000000"/>
                    <w:left w:val="single" w:sz="4" w:space="0" w:color="000000"/>
                    <w:bottom w:val="single" w:sz="4" w:space="0" w:color="000000"/>
                  </w:tcBorders>
                </w:tcPr>
                <w:p w:rsidR="00B54E37" w:rsidRPr="00AD0295" w:rsidRDefault="00B54E37" w:rsidP="00AD0295">
                  <w:pPr>
                    <w:snapToGrid w:val="0"/>
                    <w:spacing w:after="280" w:line="240" w:lineRule="auto"/>
                    <w:rPr>
                      <w:rFonts w:ascii="Times New Roman" w:hAnsi="Times New Roman"/>
                      <w:sz w:val="24"/>
                      <w:szCs w:val="24"/>
                      <w:lang w:eastAsia="ru-RU"/>
                    </w:rPr>
                  </w:pPr>
                  <w:r w:rsidRPr="00AD0295">
                    <w:rPr>
                      <w:rFonts w:ascii="Wingdings 2" w:hAnsi="Wingdings 2"/>
                      <w:sz w:val="24"/>
                      <w:szCs w:val="24"/>
                      <w:lang w:eastAsia="ru-RU"/>
                    </w:rPr>
                    <w:t></w:t>
                  </w:r>
                  <w:r w:rsidRPr="00AD0295">
                    <w:rPr>
                      <w:rFonts w:ascii="Times New Roman" w:hAnsi="Times New Roman"/>
                      <w:sz w:val="24"/>
                      <w:szCs w:val="24"/>
                      <w:lang w:eastAsia="ru-RU"/>
                    </w:rPr>
                    <w:t xml:space="preserve"> була у період з </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 xml:space="preserve"> до </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p>
                <w:p w:rsidR="00B54E37" w:rsidRPr="00AD0295" w:rsidRDefault="00B54E37" w:rsidP="00AD0295">
                  <w:pPr>
                    <w:spacing w:before="280" w:after="0" w:line="240" w:lineRule="auto"/>
                    <w:rPr>
                      <w:rFonts w:ascii="Times New Roman" w:hAnsi="Times New Roman"/>
                      <w:caps/>
                      <w:sz w:val="24"/>
                      <w:szCs w:val="24"/>
                      <w:lang w:eastAsia="ru-RU"/>
                    </w:rPr>
                  </w:pPr>
                  <w:r w:rsidRPr="00AD0295">
                    <w:rPr>
                      <w:rFonts w:ascii="Times New Roman" w:hAnsi="Times New Roman"/>
                      <w:sz w:val="24"/>
                      <w:szCs w:val="24"/>
                      <w:lang w:eastAsia="ru-RU"/>
                    </w:rPr>
                    <w:t>Акт перевірки від</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Times New Roman" w:hAnsi="Times New Roman"/>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Times New Roman" w:hAnsi="Times New Roman"/>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Times New Roman" w:hAnsi="Times New Roman"/>
                      <w:sz w:val="24"/>
                      <w:szCs w:val="24"/>
                      <w:lang w:eastAsia="ru-RU"/>
                    </w:rPr>
                    <w:t xml:space="preserve">№ </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p>
              </w:tc>
              <w:tc>
                <w:tcPr>
                  <w:tcW w:w="3772"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280" w:line="240" w:lineRule="auto"/>
                    <w:rPr>
                      <w:rFonts w:ascii="Times New Roman" w:hAnsi="Times New Roman"/>
                      <w:sz w:val="24"/>
                      <w:szCs w:val="24"/>
                      <w:lang w:eastAsia="ru-RU"/>
                    </w:rPr>
                  </w:pPr>
                  <w:r w:rsidRPr="00AD0295">
                    <w:rPr>
                      <w:rFonts w:ascii="Wingdings 2" w:hAnsi="Wingdings 2"/>
                      <w:sz w:val="24"/>
                      <w:szCs w:val="24"/>
                      <w:lang w:eastAsia="ru-RU"/>
                    </w:rPr>
                    <w:t></w:t>
                  </w:r>
                  <w:r w:rsidRPr="00AD0295">
                    <w:rPr>
                      <w:rFonts w:ascii="Times New Roman" w:hAnsi="Times New Roman"/>
                      <w:sz w:val="24"/>
                      <w:szCs w:val="24"/>
                      <w:lang w:eastAsia="ru-RU"/>
                    </w:rPr>
                    <w:t xml:space="preserve"> була у період з </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 xml:space="preserve"> до </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Wingdings 2" w:hAnsi="Wingdings 2"/>
                      <w:sz w:val="24"/>
                      <w:szCs w:val="24"/>
                      <w:lang w:eastAsia="ru-RU"/>
                    </w:rPr>
                    <w:t></w:t>
                  </w:r>
                  <w:r w:rsidRPr="00AD0295">
                    <w:rPr>
                      <w:rFonts w:ascii="Times New Roman" w:hAnsi="Times New Roman"/>
                      <w:sz w:val="24"/>
                      <w:szCs w:val="24"/>
                      <w:lang w:eastAsia="ru-RU"/>
                    </w:rPr>
                    <w:t>;</w:t>
                  </w:r>
                </w:p>
                <w:p w:rsidR="00B54E37" w:rsidRPr="00AD0295" w:rsidRDefault="00B54E37" w:rsidP="00AD0295">
                  <w:pPr>
                    <w:spacing w:before="280" w:after="0" w:line="240" w:lineRule="auto"/>
                    <w:rPr>
                      <w:rFonts w:ascii="Times New Roman" w:hAnsi="Times New Roman"/>
                      <w:sz w:val="24"/>
                      <w:szCs w:val="24"/>
                      <w:lang w:eastAsia="ru-RU"/>
                    </w:rPr>
                  </w:pPr>
                  <w:r w:rsidRPr="00AD0295">
                    <w:rPr>
                      <w:rFonts w:ascii="Times New Roman" w:hAnsi="Times New Roman"/>
                      <w:sz w:val="24"/>
                      <w:szCs w:val="24"/>
                      <w:lang w:eastAsia="ru-RU"/>
                    </w:rPr>
                    <w:t>Акт перевірки від</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Times New Roman" w:hAnsi="Times New Roman"/>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Times New Roman" w:hAnsi="Times New Roman"/>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Times New Roman" w:hAnsi="Times New Roman"/>
                      <w:sz w:val="24"/>
                      <w:szCs w:val="24"/>
                      <w:lang w:eastAsia="ru-RU"/>
                    </w:rPr>
                    <w:t xml:space="preserve">            № </w:t>
                  </w:r>
                  <w:r w:rsidRPr="00AD0295">
                    <w:rPr>
                      <w:rFonts w:ascii="Wingdings 2" w:hAnsi="Wingdings 2"/>
                      <w:caps/>
                      <w:sz w:val="24"/>
                      <w:szCs w:val="24"/>
                      <w:lang w:eastAsia="ru-RU"/>
                    </w:rPr>
                    <w:t></w:t>
                  </w:r>
                  <w:r w:rsidRPr="00AD0295">
                    <w:rPr>
                      <w:rFonts w:ascii="Wingdings 2" w:hAnsi="Wingdings 2"/>
                      <w:caps/>
                      <w:sz w:val="24"/>
                      <w:szCs w:val="24"/>
                      <w:lang w:eastAsia="ru-RU"/>
                    </w:rPr>
                    <w:t></w:t>
                  </w:r>
                  <w:r w:rsidRPr="00AD0295">
                    <w:rPr>
                      <w:rFonts w:ascii="Wingdings 2" w:hAnsi="Wingdings 2"/>
                      <w:caps/>
                      <w:sz w:val="24"/>
                      <w:szCs w:val="24"/>
                      <w:lang w:eastAsia="ru-RU"/>
                    </w:rPr>
                    <w:t></w:t>
                  </w:r>
                </w:p>
              </w:tc>
            </w:tr>
          </w:tbl>
          <w:p w:rsidR="00B54E37" w:rsidRPr="00AD0295" w:rsidRDefault="00B54E37" w:rsidP="00AD0295">
            <w:pPr>
              <w:spacing w:before="120" w:after="120" w:line="240" w:lineRule="auto"/>
              <w:jc w:val="center"/>
              <w:rPr>
                <w:rFonts w:ascii="Times New Roman" w:hAnsi="Times New Roman"/>
                <w:sz w:val="24"/>
                <w:szCs w:val="24"/>
                <w:lang w:eastAsia="ru-RU"/>
              </w:rPr>
            </w:pPr>
          </w:p>
          <w:tbl>
            <w:tblPr>
              <w:tblW w:w="0" w:type="auto"/>
              <w:tblLayout w:type="fixed"/>
              <w:tblCellMar>
                <w:left w:w="0" w:type="dxa"/>
                <w:right w:w="0" w:type="dxa"/>
              </w:tblCellMar>
              <w:tblLook w:val="0000"/>
            </w:tblPr>
            <w:tblGrid>
              <w:gridCol w:w="3105"/>
              <w:gridCol w:w="4438"/>
            </w:tblGrid>
            <w:tr w:rsidR="00B54E37" w:rsidRPr="003B437C" w:rsidTr="006C5D67">
              <w:tc>
                <w:tcPr>
                  <w:tcW w:w="3105" w:type="dxa"/>
                  <w:tcBorders>
                    <w:top w:val="single" w:sz="4" w:space="0" w:color="000000"/>
                    <w:left w:val="single" w:sz="4" w:space="0" w:color="000000"/>
                    <w:bottom w:val="single" w:sz="4" w:space="0" w:color="000000"/>
                  </w:tcBorders>
                </w:tcPr>
                <w:p w:rsidR="00B54E37" w:rsidRPr="00AD0295" w:rsidRDefault="00B54E37" w:rsidP="00AD0295">
                  <w:pPr>
                    <w:snapToGrid w:val="0"/>
                    <w:spacing w:before="75" w:after="75" w:line="240" w:lineRule="auto"/>
                    <w:ind w:right="236"/>
                    <w:jc w:val="both"/>
                    <w:rPr>
                      <w:rFonts w:ascii="Times New Roman" w:hAnsi="Times New Roman"/>
                      <w:sz w:val="24"/>
                      <w:szCs w:val="24"/>
                      <w:lang w:eastAsia="ru-RU"/>
                    </w:rPr>
                  </w:pPr>
                  <w:r w:rsidRPr="00AD0295">
                    <w:rPr>
                      <w:rFonts w:ascii="Times New Roman" w:hAnsi="Times New Roman"/>
                      <w:sz w:val="24"/>
                      <w:szCs w:val="24"/>
                      <w:lang w:eastAsia="ru-RU"/>
                    </w:rPr>
                    <w:t>Головні суттєві зміни, які здійснені суб’єктом господарювання за період з моменту проведення попередньої перевірки</w:t>
                  </w:r>
                </w:p>
              </w:tc>
              <w:tc>
                <w:tcPr>
                  <w:tcW w:w="443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bl>
          <w:p w:rsidR="00B54E37" w:rsidRPr="00AD0295" w:rsidRDefault="00B54E37" w:rsidP="00AD0295">
            <w:pPr>
              <w:shd w:val="clear" w:color="auto" w:fill="FFFFFF"/>
              <w:spacing w:after="0" w:line="278" w:lineRule="exact"/>
              <w:jc w:val="both"/>
              <w:rPr>
                <w:rFonts w:ascii="Times New Roman" w:hAnsi="Times New Roman"/>
                <w:sz w:val="24"/>
                <w:szCs w:val="24"/>
                <w:lang w:eastAsia="ru-RU"/>
              </w:rPr>
            </w:pPr>
          </w:p>
        </w:tc>
        <w:tc>
          <w:tcPr>
            <w:tcW w:w="7797" w:type="dxa"/>
            <w:tcBorders>
              <w:bottom w:val="nil"/>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uk-UA"/>
              </w:rPr>
            </w:pPr>
            <w:r>
              <w:rPr>
                <w:rFonts w:ascii="Times New Roman" w:hAnsi="Times New Roman"/>
                <w:i/>
                <w:iCs/>
                <w:color w:val="000000"/>
                <w:sz w:val="28"/>
                <w:szCs w:val="28"/>
                <w:lang w:eastAsia="uk-UA"/>
              </w:rPr>
              <w:t>(б</w:t>
            </w:r>
            <w:r w:rsidRPr="00AD0295">
              <w:rPr>
                <w:rFonts w:ascii="Times New Roman" w:hAnsi="Times New Roman"/>
                <w:i/>
                <w:iCs/>
                <w:color w:val="000000"/>
                <w:sz w:val="28"/>
                <w:szCs w:val="28"/>
                <w:lang w:eastAsia="uk-UA"/>
              </w:rPr>
              <w:t>ланк органу контролю)</w:t>
            </w:r>
          </w:p>
          <w:p w:rsidR="00B54E37" w:rsidRPr="00C31D19" w:rsidRDefault="00B54E37" w:rsidP="008043D4">
            <w:pPr>
              <w:pStyle w:val="a0"/>
              <w:spacing w:before="0"/>
              <w:ind w:firstLine="0"/>
              <w:jc w:val="center"/>
              <w:rPr>
                <w:rFonts w:ascii="Times New Roman" w:hAnsi="Times New Roman"/>
                <w:caps/>
                <w:sz w:val="24"/>
                <w:szCs w:val="24"/>
              </w:rPr>
            </w:pPr>
            <w:r w:rsidRPr="00C31D19">
              <w:rPr>
                <w:rFonts w:ascii="Times New Roman" w:hAnsi="Times New Roman"/>
                <w:caps/>
                <w:sz w:val="24"/>
                <w:szCs w:val="24"/>
              </w:rPr>
              <w:t>_______________________________________________________________</w:t>
            </w:r>
          </w:p>
          <w:p w:rsidR="00B54E37" w:rsidRPr="009B3143" w:rsidRDefault="00B54E37" w:rsidP="008043D4">
            <w:pPr>
              <w:pStyle w:val="a0"/>
              <w:spacing w:before="0"/>
              <w:ind w:firstLine="0"/>
              <w:jc w:val="center"/>
              <w:rPr>
                <w:rFonts w:ascii="Times New Roman" w:hAnsi="Times New Roman"/>
                <w:caps/>
                <w:sz w:val="20"/>
              </w:rPr>
            </w:pPr>
            <w:r w:rsidRPr="009B3143">
              <w:rPr>
                <w:rFonts w:ascii="Times New Roman" w:hAnsi="Times New Roman"/>
                <w:sz w:val="20"/>
              </w:rPr>
              <w:t>(найменування органу державного нагляду (контролю), його місцезнаходження,</w:t>
            </w:r>
          </w:p>
          <w:p w:rsidR="00B54E37" w:rsidRPr="00C31D19" w:rsidRDefault="00B54E37" w:rsidP="008043D4">
            <w:pPr>
              <w:pStyle w:val="a0"/>
              <w:spacing w:before="0"/>
              <w:ind w:firstLine="0"/>
              <w:jc w:val="center"/>
              <w:rPr>
                <w:rFonts w:ascii="Times New Roman" w:hAnsi="Times New Roman"/>
                <w:sz w:val="24"/>
                <w:szCs w:val="24"/>
              </w:rPr>
            </w:pPr>
            <w:r w:rsidRPr="00C31D19">
              <w:rPr>
                <w:rFonts w:ascii="Times New Roman" w:hAnsi="Times New Roman"/>
                <w:sz w:val="24"/>
                <w:szCs w:val="24"/>
              </w:rPr>
              <w:t>_______________________________________________________________</w:t>
            </w:r>
          </w:p>
          <w:p w:rsidR="00B54E37" w:rsidRPr="009B3143" w:rsidRDefault="00B54E37" w:rsidP="008043D4">
            <w:pPr>
              <w:pStyle w:val="a0"/>
              <w:spacing w:before="0"/>
              <w:ind w:firstLine="0"/>
              <w:jc w:val="center"/>
              <w:rPr>
                <w:rFonts w:ascii="Times New Roman" w:hAnsi="Times New Roman"/>
                <w:sz w:val="20"/>
              </w:rPr>
            </w:pPr>
            <w:r w:rsidRPr="009B3143">
              <w:rPr>
                <w:rFonts w:ascii="Times New Roman" w:hAnsi="Times New Roman"/>
                <w:sz w:val="20"/>
              </w:rPr>
              <w:t>номер телефону, телефаксу та адреса електронної пошти)</w:t>
            </w:r>
          </w:p>
          <w:p w:rsidR="00B54E37" w:rsidRPr="00225F05" w:rsidRDefault="00B54E37" w:rsidP="00225F05">
            <w:pPr>
              <w:spacing w:after="0" w:line="240" w:lineRule="auto"/>
              <w:jc w:val="center"/>
              <w:rPr>
                <w:rFonts w:ascii="Times New Roman" w:hAnsi="Times New Roman"/>
                <w:b/>
                <w:sz w:val="28"/>
                <w:szCs w:val="28"/>
                <w:lang w:eastAsia="ru-RU"/>
              </w:rPr>
            </w:pPr>
            <w:r w:rsidRPr="00225F05">
              <w:rPr>
                <w:rFonts w:ascii="Times New Roman" w:hAnsi="Times New Roman"/>
                <w:b/>
                <w:sz w:val="28"/>
                <w:szCs w:val="28"/>
                <w:lang w:eastAsia="ru-RU"/>
              </w:rPr>
              <w:t>АКТ</w:t>
            </w:r>
          </w:p>
          <w:p w:rsidR="00B54E37" w:rsidRPr="00225F05" w:rsidRDefault="00B54E37" w:rsidP="00225F05">
            <w:pPr>
              <w:spacing w:after="0" w:line="240" w:lineRule="auto"/>
              <w:jc w:val="center"/>
              <w:rPr>
                <w:rFonts w:ascii="Times New Roman" w:hAnsi="Times New Roman"/>
                <w:b/>
                <w:sz w:val="28"/>
                <w:szCs w:val="28"/>
                <w:lang w:eastAsia="ru-RU"/>
              </w:rPr>
            </w:pPr>
            <w:r w:rsidRPr="00225F05">
              <w:rPr>
                <w:rFonts w:ascii="Times New Roman" w:hAnsi="Times New Roman"/>
                <w:b/>
                <w:sz w:val="28"/>
                <w:szCs w:val="28"/>
                <w:lang w:eastAsia="ru-RU"/>
              </w:rPr>
              <w:t xml:space="preserve">перевірки додержання Ліцензійних умов провадження господарської діяльності </w:t>
            </w:r>
            <w:r w:rsidRPr="00225F05">
              <w:rPr>
                <w:rFonts w:ascii="Times New Roman" w:hAnsi="Times New Roman"/>
                <w:b/>
                <w:color w:val="000000"/>
                <w:sz w:val="28"/>
                <w:szCs w:val="28"/>
                <w:lang w:eastAsia="uk-UA"/>
              </w:rPr>
              <w:t>з імпорту лікарських засобів</w:t>
            </w:r>
          </w:p>
          <w:p w:rsidR="00B54E37" w:rsidRPr="00225F05" w:rsidRDefault="00B54E37" w:rsidP="00225F05">
            <w:pPr>
              <w:spacing w:after="0" w:line="240" w:lineRule="auto"/>
              <w:jc w:val="center"/>
              <w:rPr>
                <w:rFonts w:ascii="Times New Roman" w:hAnsi="Times New Roman"/>
                <w:sz w:val="18"/>
                <w:szCs w:val="18"/>
                <w:lang w:eastAsia="ru-RU"/>
              </w:rPr>
            </w:pPr>
          </w:p>
          <w:p w:rsidR="00B54E37" w:rsidRPr="00225F05" w:rsidRDefault="00B54E37" w:rsidP="00225F05">
            <w:pPr>
              <w:spacing w:after="0" w:line="240" w:lineRule="auto"/>
              <w:jc w:val="center"/>
              <w:rPr>
                <w:rFonts w:ascii="Times New Roman" w:hAnsi="Times New Roman"/>
                <w:sz w:val="28"/>
                <w:szCs w:val="28"/>
                <w:lang w:eastAsia="ru-RU"/>
              </w:rPr>
            </w:pPr>
            <w:r w:rsidRPr="00225F05">
              <w:rPr>
                <w:rFonts w:ascii="Times New Roman" w:hAnsi="Times New Roman"/>
                <w:b/>
                <w:caps/>
                <w:sz w:val="28"/>
                <w:szCs w:val="28"/>
                <w:lang w:eastAsia="ru-RU"/>
              </w:rPr>
              <w:t xml:space="preserve">№ </w:t>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t>-</w:t>
            </w:r>
            <w:r w:rsidRPr="00225F05">
              <w:rPr>
                <w:rFonts w:ascii="Times New Roman" w:hAnsi="Times New Roman"/>
                <w:sz w:val="28"/>
                <w:szCs w:val="28"/>
                <w:lang w:eastAsia="ru-RU"/>
              </w:rPr>
              <w:sym w:font="Wingdings 2" w:char="F0A3"/>
            </w:r>
          </w:p>
          <w:p w:rsidR="00B54E37" w:rsidRPr="00225F05" w:rsidRDefault="00B54E37" w:rsidP="00225F05">
            <w:pPr>
              <w:spacing w:after="0" w:line="240" w:lineRule="auto"/>
              <w:jc w:val="center"/>
              <w:rPr>
                <w:rFonts w:ascii="Times New Roman" w:hAnsi="Times New Roman"/>
                <w:sz w:val="28"/>
                <w:szCs w:val="28"/>
                <w:lang w:eastAsia="ru-RU"/>
              </w:rPr>
            </w:pPr>
          </w:p>
          <w:p w:rsidR="00B54E37" w:rsidRPr="00225F05" w:rsidRDefault="00B54E37" w:rsidP="00225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ru-RU"/>
              </w:rPr>
            </w:pPr>
            <w:r w:rsidRPr="00225F05">
              <w:rPr>
                <w:rFonts w:ascii="Times New Roman" w:hAnsi="Times New Roman"/>
                <w:color w:val="000000"/>
                <w:sz w:val="24"/>
                <w:szCs w:val="24"/>
                <w:lang w:eastAsia="ru-RU"/>
              </w:rPr>
              <w:t>"_____"_________</w:t>
            </w:r>
            <w:r>
              <w:rPr>
                <w:rFonts w:ascii="Times New Roman" w:hAnsi="Times New Roman"/>
                <w:color w:val="000000"/>
                <w:sz w:val="24"/>
                <w:szCs w:val="24"/>
                <w:lang w:eastAsia="ru-RU"/>
              </w:rPr>
              <w:t>___</w:t>
            </w:r>
            <w:r w:rsidRPr="00225F05">
              <w:rPr>
                <w:rFonts w:ascii="Times New Roman" w:hAnsi="Times New Roman"/>
                <w:color w:val="000000"/>
                <w:sz w:val="24"/>
                <w:szCs w:val="24"/>
                <w:lang w:eastAsia="ru-RU"/>
              </w:rPr>
              <w:t xml:space="preserve"> 20____ року_____________________</w:t>
            </w:r>
          </w:p>
          <w:p w:rsidR="00B54E37" w:rsidRPr="00225F05" w:rsidRDefault="00B54E37" w:rsidP="00225F05">
            <w:pPr>
              <w:tabs>
                <w:tab w:val="left" w:pos="916"/>
                <w:tab w:val="left" w:pos="1832"/>
                <w:tab w:val="left" w:pos="2748"/>
                <w:tab w:val="left" w:pos="3664"/>
                <w:tab w:val="left" w:pos="4580"/>
                <w:tab w:val="left" w:pos="5496"/>
                <w:tab w:val="left" w:pos="6804"/>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i/>
                <w:color w:val="000000"/>
                <w:sz w:val="18"/>
                <w:szCs w:val="18"/>
                <w:lang w:eastAsia="ru-RU"/>
              </w:rPr>
            </w:pPr>
            <w:r w:rsidRPr="00225F05">
              <w:rPr>
                <w:rFonts w:ascii="Times New Roman" w:hAnsi="Times New Roman"/>
                <w:color w:val="000000"/>
                <w:sz w:val="18"/>
                <w:szCs w:val="18"/>
                <w:lang w:eastAsia="ru-RU"/>
              </w:rPr>
              <w:t>(дата складання акта)</w:t>
            </w:r>
            <w:r w:rsidRPr="00225F05">
              <w:rPr>
                <w:rFonts w:ascii="Times New Roman" w:hAnsi="Times New Roman"/>
                <w:i/>
                <w:color w:val="000000"/>
                <w:sz w:val="18"/>
                <w:szCs w:val="18"/>
                <w:lang w:eastAsia="ru-RU"/>
              </w:rPr>
              <w:tab/>
            </w:r>
            <w:r w:rsidRPr="00225F05">
              <w:rPr>
                <w:rFonts w:ascii="Times New Roman" w:hAnsi="Times New Roman"/>
                <w:i/>
                <w:color w:val="000000"/>
                <w:sz w:val="18"/>
                <w:szCs w:val="18"/>
                <w:lang w:eastAsia="ru-RU"/>
              </w:rPr>
              <w:tab/>
            </w:r>
            <w:r>
              <w:rPr>
                <w:rFonts w:ascii="Times New Roman" w:hAnsi="Times New Roman"/>
                <w:i/>
                <w:color w:val="000000"/>
                <w:sz w:val="18"/>
                <w:szCs w:val="18"/>
                <w:lang w:eastAsia="ru-RU"/>
              </w:rPr>
              <w:tab/>
            </w:r>
            <w:r w:rsidRPr="00225F05">
              <w:rPr>
                <w:rFonts w:ascii="Times New Roman" w:hAnsi="Times New Roman"/>
                <w:color w:val="000000"/>
                <w:sz w:val="18"/>
                <w:szCs w:val="18"/>
                <w:lang w:eastAsia="ru-RU"/>
              </w:rPr>
              <w:t>(місце складання акта)</w:t>
            </w:r>
          </w:p>
          <w:p w:rsidR="00B54E37" w:rsidRPr="00225F05" w:rsidRDefault="00B54E37" w:rsidP="00225F05">
            <w:pPr>
              <w:spacing w:after="0" w:line="240" w:lineRule="auto"/>
              <w:jc w:val="center"/>
              <w:rPr>
                <w:rFonts w:ascii="Times New Roman" w:hAnsi="Times New Roman"/>
                <w:b/>
                <w:sz w:val="20"/>
                <w:szCs w:val="20"/>
                <w:u w:val="single"/>
                <w:lang w:eastAsia="ru-RU"/>
              </w:rPr>
            </w:pPr>
          </w:p>
          <w:p w:rsidR="00B54E37" w:rsidRPr="00225F05" w:rsidRDefault="00B54E37" w:rsidP="00225F05">
            <w:pPr>
              <w:tabs>
                <w:tab w:val="left" w:pos="9781"/>
              </w:tabs>
              <w:spacing w:before="240" w:after="0" w:line="240" w:lineRule="auto"/>
              <w:jc w:val="center"/>
              <w:rPr>
                <w:rFonts w:ascii="Times New Roman" w:hAnsi="Times New Roman"/>
                <w:sz w:val="18"/>
                <w:szCs w:val="18"/>
                <w:lang w:eastAsia="ru-RU"/>
              </w:rPr>
            </w:pPr>
            <w:r w:rsidRPr="00225F05">
              <w:rPr>
                <w:rFonts w:ascii="Times New Roman" w:hAnsi="Times New Roman"/>
                <w:sz w:val="18"/>
                <w:szCs w:val="18"/>
                <w:lang w:eastAsia="ru-RU"/>
              </w:rPr>
              <w:t>___________________________________________________________________</w:t>
            </w:r>
            <w:r>
              <w:rPr>
                <w:rFonts w:ascii="Times New Roman" w:hAnsi="Times New Roman"/>
                <w:sz w:val="18"/>
                <w:szCs w:val="18"/>
                <w:lang w:eastAsia="ru-RU"/>
              </w:rPr>
              <w:t>________________</w:t>
            </w:r>
            <w:r w:rsidRPr="00225F05">
              <w:rPr>
                <w:rFonts w:ascii="Times New Roman" w:hAnsi="Times New Roman"/>
                <w:sz w:val="18"/>
                <w:szCs w:val="18"/>
                <w:lang w:eastAsia="ru-RU"/>
              </w:rPr>
              <w:t>,</w:t>
            </w:r>
          </w:p>
          <w:p w:rsidR="00B54E37" w:rsidRPr="00225F05" w:rsidRDefault="00B54E37" w:rsidP="00225F05">
            <w:pPr>
              <w:spacing w:after="120" w:line="240" w:lineRule="auto"/>
              <w:jc w:val="center"/>
              <w:rPr>
                <w:rFonts w:ascii="Times New Roman" w:hAnsi="Times New Roman"/>
                <w:color w:val="000000"/>
                <w:sz w:val="18"/>
                <w:szCs w:val="18"/>
                <w:lang w:eastAsia="ru-RU"/>
              </w:rPr>
            </w:pPr>
            <w:r w:rsidRPr="00225F05">
              <w:rPr>
                <w:rFonts w:ascii="Times New Roman" w:hAnsi="Times New Roman"/>
                <w:color w:val="000000"/>
                <w:sz w:val="18"/>
                <w:szCs w:val="18"/>
                <w:lang w:eastAsia="ru-RU"/>
              </w:rPr>
              <w:t>(найменування юридичної особи, її відокремленого підрозділу або прізвище, ім'я та по батькові фізичної особи – підприємця)</w:t>
            </w:r>
          </w:p>
          <w:p w:rsidR="00B54E37" w:rsidRPr="00225F05" w:rsidRDefault="00B54E37" w:rsidP="00225F05">
            <w:pPr>
              <w:spacing w:after="120" w:line="240" w:lineRule="auto"/>
              <w:jc w:val="center"/>
              <w:rPr>
                <w:rFonts w:ascii="Times New Roman" w:hAnsi="Times New Roman"/>
                <w:color w:val="000000"/>
                <w:sz w:val="18"/>
                <w:szCs w:val="18"/>
                <w:lang w:eastAsia="ru-RU"/>
              </w:rPr>
            </w:pPr>
          </w:p>
          <w:tbl>
            <w:tblPr>
              <w:tblW w:w="7607" w:type="dxa"/>
              <w:tblInd w:w="34" w:type="dxa"/>
              <w:tblLayout w:type="fixed"/>
              <w:tblLook w:val="01E0"/>
            </w:tblPr>
            <w:tblGrid>
              <w:gridCol w:w="7371"/>
              <w:gridCol w:w="236"/>
            </w:tblGrid>
            <w:tr w:rsidR="00B54E37" w:rsidRPr="003B437C" w:rsidTr="00225F05">
              <w:tc>
                <w:tcPr>
                  <w:tcW w:w="7371" w:type="dxa"/>
                  <w:tcBorders>
                    <w:bottom w:val="single" w:sz="4" w:space="0" w:color="auto"/>
                  </w:tcBorders>
                </w:tcPr>
                <w:p w:rsidR="00B54E37" w:rsidRPr="00225F05" w:rsidRDefault="00B54E37" w:rsidP="00225F05">
                  <w:pPr>
                    <w:adjustRightInd w:val="0"/>
                    <w:spacing w:before="100" w:beforeAutospacing="1" w:after="100" w:afterAutospacing="1" w:line="240" w:lineRule="auto"/>
                    <w:jc w:val="center"/>
                    <w:rPr>
                      <w:rFonts w:ascii="Times New Roman" w:hAnsi="Times New Roman"/>
                      <w:sz w:val="28"/>
                      <w:szCs w:val="28"/>
                      <w:lang w:eastAsia="ru-RU"/>
                    </w:rPr>
                  </w:pP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r w:rsidRPr="00225F05">
                    <w:rPr>
                      <w:rFonts w:ascii="Times New Roman" w:hAnsi="Times New Roman"/>
                      <w:sz w:val="28"/>
                      <w:szCs w:val="28"/>
                      <w:lang w:eastAsia="ru-RU"/>
                    </w:rPr>
                    <w:sym w:font="Wingdings 2" w:char="F0A3"/>
                  </w:r>
                </w:p>
              </w:tc>
              <w:tc>
                <w:tcPr>
                  <w:tcW w:w="236" w:type="dxa"/>
                </w:tcPr>
                <w:p w:rsidR="00B54E37" w:rsidRPr="00225F05" w:rsidRDefault="00B54E37" w:rsidP="00225F05">
                  <w:pPr>
                    <w:adjustRightInd w:val="0"/>
                    <w:spacing w:before="100" w:beforeAutospacing="1" w:after="100" w:afterAutospacing="1" w:line="240" w:lineRule="auto"/>
                    <w:jc w:val="center"/>
                    <w:rPr>
                      <w:rFonts w:ascii="Times New Roman" w:hAnsi="Times New Roman"/>
                      <w:sz w:val="28"/>
                      <w:szCs w:val="28"/>
                      <w:lang w:eastAsia="ru-RU"/>
                    </w:rPr>
                  </w:pPr>
                  <w:r w:rsidRPr="00225F05">
                    <w:rPr>
                      <w:rFonts w:ascii="Times New Roman" w:hAnsi="Times New Roman"/>
                      <w:sz w:val="28"/>
                      <w:szCs w:val="28"/>
                      <w:lang w:eastAsia="ru-RU"/>
                    </w:rPr>
                    <w:t>,</w:t>
                  </w:r>
                </w:p>
              </w:tc>
            </w:tr>
            <w:tr w:rsidR="00B54E37" w:rsidRPr="003B437C" w:rsidTr="00225F05">
              <w:trPr>
                <w:gridAfter w:val="1"/>
                <w:wAfter w:w="236" w:type="dxa"/>
              </w:trPr>
              <w:tc>
                <w:tcPr>
                  <w:tcW w:w="7371" w:type="dxa"/>
                  <w:tcBorders>
                    <w:top w:val="single" w:sz="4" w:space="0" w:color="auto"/>
                  </w:tcBorders>
                </w:tcPr>
                <w:p w:rsidR="00B54E37" w:rsidRPr="00225F05" w:rsidRDefault="00B54E37" w:rsidP="00225F05">
                  <w:pPr>
                    <w:adjustRightInd w:val="0"/>
                    <w:spacing w:before="100" w:beforeAutospacing="1" w:after="100" w:afterAutospacing="1" w:line="240" w:lineRule="auto"/>
                    <w:jc w:val="center"/>
                    <w:rPr>
                      <w:rFonts w:ascii="Times New Roman" w:hAnsi="Times New Roman"/>
                      <w:sz w:val="18"/>
                      <w:szCs w:val="18"/>
                      <w:lang w:eastAsia="ru-RU"/>
                    </w:rPr>
                  </w:pPr>
                  <w:r w:rsidRPr="00225F05">
                    <w:rPr>
                      <w:rFonts w:ascii="Times New Roman" w:hAnsi="Times New Roman"/>
                      <w:sz w:val="18"/>
                      <w:szCs w:val="18"/>
                      <w:lang w:eastAsia="ru-RU"/>
                    </w:rPr>
                    <w:t>(код згідно з ЄДРПОУ, або реєстраційний номер облікової картки платника податків, або серія та номер паспорта*)</w:t>
                  </w:r>
                </w:p>
                <w:p w:rsidR="00B54E37" w:rsidRPr="00225F05" w:rsidRDefault="00B54E37" w:rsidP="00225F05">
                  <w:pPr>
                    <w:adjustRightInd w:val="0"/>
                    <w:spacing w:before="100" w:beforeAutospacing="1" w:after="100" w:afterAutospacing="1" w:line="240" w:lineRule="auto"/>
                    <w:jc w:val="center"/>
                    <w:rPr>
                      <w:rFonts w:ascii="Times New Roman" w:hAnsi="Times New Roman"/>
                      <w:sz w:val="18"/>
                      <w:szCs w:val="18"/>
                      <w:lang w:eastAsia="ru-RU"/>
                    </w:rPr>
                  </w:pPr>
                </w:p>
              </w:tc>
            </w:tr>
          </w:tbl>
          <w:p w:rsidR="00B54E37" w:rsidRPr="00225F05" w:rsidRDefault="00B54E37" w:rsidP="00225F05">
            <w:pPr>
              <w:spacing w:after="240" w:line="240" w:lineRule="auto"/>
              <w:jc w:val="center"/>
              <w:rPr>
                <w:rFonts w:ascii="Times New Roman" w:hAnsi="Times New Roman"/>
                <w:sz w:val="18"/>
                <w:szCs w:val="18"/>
                <w:lang w:eastAsia="ru-RU"/>
              </w:rPr>
            </w:pPr>
            <w:r w:rsidRPr="00225F05">
              <w:rPr>
                <w:rFonts w:ascii="Times New Roman" w:hAnsi="Times New Roman"/>
                <w:sz w:val="18"/>
                <w:szCs w:val="18"/>
                <w:lang w:eastAsia="ru-RU"/>
              </w:rPr>
              <w:t xml:space="preserve"> (місцезнаходження суб’єкта господарюванняабо місце проживання фізичної особи – підприємця, номер телефону, телефаксу та адреса електронної пошти)</w:t>
            </w:r>
          </w:p>
          <w:p w:rsidR="00B54E37" w:rsidRPr="00225F05" w:rsidRDefault="00B54E37" w:rsidP="00225F05">
            <w:pPr>
              <w:spacing w:after="0" w:line="240" w:lineRule="auto"/>
              <w:jc w:val="both"/>
              <w:rPr>
                <w:rFonts w:ascii="Times New Roman" w:hAnsi="Times New Roman"/>
                <w:sz w:val="24"/>
                <w:szCs w:val="24"/>
                <w:lang w:eastAsia="ru-RU"/>
              </w:rPr>
            </w:pPr>
            <w:r w:rsidRPr="00225F05">
              <w:rPr>
                <w:rFonts w:ascii="Times New Roman" w:hAnsi="Times New Roman"/>
                <w:sz w:val="24"/>
                <w:szCs w:val="24"/>
                <w:lang w:eastAsia="ru-RU"/>
              </w:rPr>
              <w:t>_______________________________________________________________</w:t>
            </w:r>
          </w:p>
          <w:p w:rsidR="00B54E37" w:rsidRPr="00225F05" w:rsidRDefault="00B54E37" w:rsidP="00225F05">
            <w:pPr>
              <w:spacing w:after="240" w:line="240" w:lineRule="auto"/>
              <w:jc w:val="center"/>
              <w:rPr>
                <w:rFonts w:ascii="Times New Roman" w:hAnsi="Times New Roman"/>
                <w:sz w:val="18"/>
                <w:szCs w:val="18"/>
                <w:lang w:eastAsia="ru-RU"/>
              </w:rPr>
            </w:pPr>
            <w:r w:rsidRPr="00225F05">
              <w:rPr>
                <w:rFonts w:ascii="Times New Roman" w:hAnsi="Times New Roman"/>
                <w:sz w:val="18"/>
                <w:szCs w:val="18"/>
                <w:lang w:eastAsia="ru-RU"/>
              </w:rPr>
              <w:t xml:space="preserve">(найменування та місцезнаходження структурних підрозділів юридичної особи або місць провадження діяльності </w:t>
            </w:r>
          </w:p>
          <w:p w:rsidR="00B54E37" w:rsidRPr="00225F05" w:rsidRDefault="00B54E37" w:rsidP="00225F05">
            <w:pPr>
              <w:spacing w:after="0" w:line="240" w:lineRule="auto"/>
              <w:ind w:right="-143"/>
              <w:jc w:val="both"/>
              <w:rPr>
                <w:rFonts w:ascii="Times New Roman" w:hAnsi="Times New Roman"/>
                <w:sz w:val="28"/>
                <w:szCs w:val="28"/>
                <w:lang w:eastAsia="ru-RU"/>
              </w:rPr>
            </w:pPr>
            <w:r w:rsidRPr="00225F05">
              <w:rPr>
                <w:rFonts w:ascii="Times New Roman" w:hAnsi="Times New Roman"/>
                <w:sz w:val="28"/>
                <w:szCs w:val="28"/>
                <w:lang w:eastAsia="ru-RU"/>
              </w:rPr>
              <w:t>_______________________________________________________</w:t>
            </w:r>
          </w:p>
          <w:p w:rsidR="00B54E37" w:rsidRPr="00225F05" w:rsidRDefault="00B54E37" w:rsidP="00225F05">
            <w:pPr>
              <w:spacing w:after="240" w:line="240" w:lineRule="auto"/>
              <w:jc w:val="center"/>
              <w:rPr>
                <w:rFonts w:ascii="Times New Roman" w:hAnsi="Times New Roman"/>
                <w:b/>
                <w:sz w:val="28"/>
                <w:szCs w:val="28"/>
                <w:lang w:eastAsia="ru-RU"/>
              </w:rPr>
            </w:pPr>
            <w:r w:rsidRPr="00225F05">
              <w:rPr>
                <w:rFonts w:ascii="Times New Roman" w:hAnsi="Times New Roman"/>
                <w:sz w:val="18"/>
                <w:szCs w:val="18"/>
                <w:lang w:eastAsia="ru-RU"/>
              </w:rPr>
              <w:t>фізичної особи - підприємця, телефони, телефакси та адреси електронної пошти)</w:t>
            </w:r>
          </w:p>
          <w:p w:rsidR="00B54E37" w:rsidRPr="0061707E" w:rsidRDefault="00B54E37" w:rsidP="0061707E">
            <w:pPr>
              <w:pBdr>
                <w:bottom w:val="single" w:sz="12" w:space="1" w:color="auto"/>
              </w:pBdr>
              <w:spacing w:after="240" w:line="240" w:lineRule="auto"/>
              <w:jc w:val="center"/>
              <w:rPr>
                <w:rFonts w:ascii="Times New Roman" w:hAnsi="Times New Roman"/>
                <w:b/>
                <w:sz w:val="28"/>
                <w:szCs w:val="28"/>
                <w:lang w:eastAsia="ru-RU"/>
              </w:rPr>
            </w:pPr>
          </w:p>
          <w:p w:rsidR="00B54E37" w:rsidRPr="0061707E" w:rsidRDefault="00B54E37" w:rsidP="0061707E">
            <w:pPr>
              <w:spacing w:before="120" w:after="0" w:line="240" w:lineRule="auto"/>
              <w:ind w:left="720"/>
              <w:jc w:val="both"/>
              <w:rPr>
                <w:rFonts w:ascii="Times New Roman" w:hAnsi="Times New Roman"/>
                <w:sz w:val="20"/>
                <w:szCs w:val="20"/>
                <w:lang w:eastAsia="ru-RU"/>
              </w:rPr>
            </w:pPr>
            <w:r w:rsidRPr="0061707E">
              <w:rPr>
                <w:rFonts w:ascii="Times New Roman" w:hAnsi="Times New Roman"/>
                <w:sz w:val="20"/>
                <w:szCs w:val="20"/>
                <w:lang w:eastAsia="ru-RU"/>
              </w:rPr>
              <w:t>*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орган доходів і зборів та мають відмітку в паспорті.</w:t>
            </w:r>
          </w:p>
          <w:p w:rsidR="00B54E37" w:rsidRPr="0061707E" w:rsidRDefault="00B54E37" w:rsidP="0061707E">
            <w:pPr>
              <w:spacing w:before="120" w:after="120" w:line="240" w:lineRule="auto"/>
              <w:jc w:val="center"/>
              <w:rPr>
                <w:rFonts w:ascii="Times New Roman" w:hAnsi="Times New Roman"/>
                <w:b/>
                <w:sz w:val="28"/>
                <w:szCs w:val="28"/>
                <w:lang w:val="en-US" w:eastAsia="ru-RU"/>
              </w:rPr>
            </w:pPr>
            <w:r w:rsidRPr="0061707E">
              <w:rPr>
                <w:rFonts w:ascii="Times New Roman" w:hAnsi="Times New Roman"/>
                <w:b/>
                <w:sz w:val="28"/>
                <w:szCs w:val="28"/>
                <w:lang w:eastAsia="ru-RU"/>
              </w:rPr>
              <w:t>Загальна інформація щодо перевірки</w:t>
            </w:r>
          </w:p>
          <w:tbl>
            <w:tblPr>
              <w:tblW w:w="7400" w:type="dxa"/>
              <w:tblLayout w:type="fixed"/>
              <w:tblLook w:val="0000"/>
            </w:tblPr>
            <w:tblGrid>
              <w:gridCol w:w="4707"/>
              <w:gridCol w:w="2693"/>
            </w:tblGrid>
            <w:tr w:rsidR="00B54E37" w:rsidRPr="003B437C" w:rsidTr="0061707E">
              <w:tc>
                <w:tcPr>
                  <w:tcW w:w="4707" w:type="dxa"/>
                  <w:tcBorders>
                    <w:top w:val="single" w:sz="4" w:space="0" w:color="000000"/>
                    <w:left w:val="single" w:sz="4" w:space="0" w:color="000000"/>
                    <w:bottom w:val="single" w:sz="4" w:space="0" w:color="000000"/>
                  </w:tcBorders>
                  <w:shd w:val="clear" w:color="auto" w:fill="B3B3B3"/>
                </w:tcPr>
                <w:p w:rsidR="00B54E37" w:rsidRPr="0061707E" w:rsidRDefault="00B54E37" w:rsidP="0061707E">
                  <w:pPr>
                    <w:snapToGrid w:val="0"/>
                    <w:spacing w:after="0" w:line="240" w:lineRule="auto"/>
                    <w:jc w:val="center"/>
                    <w:rPr>
                      <w:rFonts w:ascii="Times New Roman" w:hAnsi="Times New Roman"/>
                      <w:b/>
                      <w:sz w:val="24"/>
                      <w:szCs w:val="24"/>
                      <w:lang w:eastAsia="ru-RU"/>
                    </w:rPr>
                  </w:pPr>
                  <w:r w:rsidRPr="0061707E">
                    <w:rPr>
                      <w:rFonts w:ascii="Times New Roman" w:hAnsi="Times New Roman"/>
                      <w:b/>
                      <w:sz w:val="24"/>
                      <w:szCs w:val="24"/>
                      <w:lang w:eastAsia="ru-RU"/>
                    </w:rPr>
                    <w:t>Розпорядчі документи щодо здійснюваної перевірки</w:t>
                  </w:r>
                </w:p>
              </w:tc>
              <w:tc>
                <w:tcPr>
                  <w:tcW w:w="2693" w:type="dxa"/>
                  <w:tcBorders>
                    <w:top w:val="single" w:sz="4" w:space="0" w:color="000000"/>
                    <w:left w:val="single" w:sz="4" w:space="0" w:color="000000"/>
                    <w:bottom w:val="single" w:sz="4" w:space="0" w:color="000000"/>
                    <w:right w:val="single" w:sz="4" w:space="0" w:color="000000"/>
                  </w:tcBorders>
                  <w:shd w:val="clear" w:color="auto" w:fill="B3B3B3"/>
                </w:tcPr>
                <w:p w:rsidR="00B54E37" w:rsidRPr="0061707E" w:rsidRDefault="00B54E37" w:rsidP="0061707E">
                  <w:pPr>
                    <w:snapToGrid w:val="0"/>
                    <w:spacing w:after="0" w:line="240" w:lineRule="auto"/>
                    <w:jc w:val="center"/>
                    <w:rPr>
                      <w:rFonts w:ascii="Times New Roman" w:hAnsi="Times New Roman"/>
                      <w:b/>
                      <w:sz w:val="24"/>
                      <w:szCs w:val="24"/>
                      <w:lang w:eastAsia="ru-RU"/>
                    </w:rPr>
                  </w:pPr>
                  <w:r w:rsidRPr="0061707E">
                    <w:rPr>
                      <w:rFonts w:ascii="Times New Roman" w:hAnsi="Times New Roman"/>
                      <w:b/>
                      <w:sz w:val="24"/>
                      <w:szCs w:val="24"/>
                      <w:lang w:eastAsia="ru-RU"/>
                    </w:rPr>
                    <w:t>Тип здійснюваної перевірки</w:t>
                  </w:r>
                </w:p>
              </w:tc>
            </w:tr>
            <w:tr w:rsidR="00B54E37" w:rsidRPr="003B437C" w:rsidTr="0061707E">
              <w:tc>
                <w:tcPr>
                  <w:tcW w:w="4707" w:type="dxa"/>
                  <w:tcBorders>
                    <w:top w:val="single" w:sz="4" w:space="0" w:color="000000"/>
                    <w:left w:val="single" w:sz="4" w:space="0" w:color="000000"/>
                    <w:bottom w:val="single" w:sz="4" w:space="0" w:color="000000"/>
                  </w:tcBorders>
                </w:tcPr>
                <w:p w:rsidR="00B54E37" w:rsidRPr="0061707E" w:rsidRDefault="00B54E37" w:rsidP="0061707E">
                  <w:pPr>
                    <w:snapToGrid w:val="0"/>
                    <w:spacing w:after="120" w:line="240" w:lineRule="auto"/>
                    <w:jc w:val="both"/>
                    <w:rPr>
                      <w:rFonts w:ascii="Times New Roman" w:hAnsi="Times New Roman"/>
                      <w:sz w:val="24"/>
                      <w:szCs w:val="24"/>
                      <w:lang w:eastAsia="ru-RU"/>
                    </w:rPr>
                  </w:pPr>
                  <w:r w:rsidRPr="0061707E">
                    <w:rPr>
                      <w:rFonts w:ascii="Times New Roman" w:hAnsi="Times New Roman"/>
                      <w:sz w:val="24"/>
                      <w:szCs w:val="24"/>
                      <w:lang w:eastAsia="ru-RU"/>
                    </w:rPr>
                    <w:t xml:space="preserve">Наказ від </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Times New Roman" w:hAnsi="Times New Roman"/>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Times New Roman" w:hAnsi="Times New Roman"/>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Times New Roman" w:hAnsi="Times New Roman"/>
                      <w:sz w:val="24"/>
                      <w:szCs w:val="24"/>
                      <w:lang w:eastAsia="ru-RU"/>
                    </w:rPr>
                    <w:t xml:space="preserve"> № </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p>
                <w:p w:rsidR="00B54E37" w:rsidRPr="0061707E" w:rsidRDefault="00B54E37" w:rsidP="0061707E">
                  <w:pPr>
                    <w:spacing w:after="120" w:line="240" w:lineRule="auto"/>
                    <w:jc w:val="both"/>
                    <w:rPr>
                      <w:rFonts w:ascii="Times New Roman" w:hAnsi="Times New Roman"/>
                      <w:sz w:val="24"/>
                      <w:szCs w:val="24"/>
                      <w:lang w:eastAsia="ru-RU"/>
                    </w:rPr>
                  </w:pPr>
                  <w:r w:rsidRPr="0061707E">
                    <w:rPr>
                      <w:rFonts w:ascii="Times New Roman" w:hAnsi="Times New Roman"/>
                      <w:sz w:val="24"/>
                      <w:szCs w:val="24"/>
                      <w:lang w:eastAsia="ru-RU"/>
                    </w:rPr>
                    <w:t>Посвідчення (направлення) на перевірку</w:t>
                  </w:r>
                </w:p>
                <w:p w:rsidR="00B54E37" w:rsidRPr="0061707E" w:rsidRDefault="00B54E37" w:rsidP="0061707E">
                  <w:pPr>
                    <w:spacing w:after="120" w:line="240" w:lineRule="auto"/>
                    <w:jc w:val="both"/>
                    <w:rPr>
                      <w:rFonts w:ascii="Times New Roman" w:hAnsi="Times New Roman"/>
                      <w:sz w:val="24"/>
                      <w:szCs w:val="24"/>
                      <w:lang w:eastAsia="ru-RU"/>
                    </w:rPr>
                  </w:pPr>
                  <w:r w:rsidRPr="0061707E">
                    <w:rPr>
                      <w:rFonts w:ascii="Times New Roman" w:hAnsi="Times New Roman"/>
                      <w:sz w:val="24"/>
                      <w:szCs w:val="24"/>
                      <w:lang w:eastAsia="ru-RU"/>
                    </w:rPr>
                    <w:t xml:space="preserve">від </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Times New Roman" w:hAnsi="Times New Roman"/>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Times New Roman" w:hAnsi="Times New Roman"/>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Times New Roman" w:hAnsi="Times New Roman"/>
                      <w:sz w:val="24"/>
                      <w:szCs w:val="24"/>
                      <w:lang w:eastAsia="ru-RU"/>
                    </w:rPr>
                    <w:t xml:space="preserve"> № </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r w:rsidRPr="0061707E">
                    <w:rPr>
                      <w:rFonts w:ascii="Wingdings 2" w:hAnsi="Wingdings 2"/>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napToGrid w:val="0"/>
                    <w:spacing w:after="120" w:line="240" w:lineRule="auto"/>
                    <w:rPr>
                      <w:rFonts w:ascii="Times New Roman" w:hAnsi="Times New Roman"/>
                      <w:sz w:val="24"/>
                      <w:szCs w:val="24"/>
                      <w:lang w:eastAsia="ru-RU"/>
                    </w:rPr>
                  </w:pPr>
                  <w:r w:rsidRPr="0061707E">
                    <w:rPr>
                      <w:rFonts w:ascii="Wingdings 2" w:hAnsi="Wingdings 2"/>
                      <w:sz w:val="24"/>
                      <w:szCs w:val="24"/>
                      <w:lang w:eastAsia="ru-RU"/>
                    </w:rPr>
                    <w:t></w:t>
                  </w:r>
                  <w:r w:rsidRPr="0061707E">
                    <w:rPr>
                      <w:rFonts w:ascii="Times New Roman" w:hAnsi="Times New Roman"/>
                      <w:sz w:val="24"/>
                      <w:szCs w:val="24"/>
                      <w:lang w:eastAsia="ru-RU"/>
                    </w:rPr>
                    <w:t xml:space="preserve"> планова</w:t>
                  </w:r>
                </w:p>
                <w:p w:rsidR="00B54E37" w:rsidRPr="0061707E" w:rsidRDefault="00B54E37" w:rsidP="0061707E">
                  <w:pPr>
                    <w:spacing w:after="120" w:line="240" w:lineRule="auto"/>
                    <w:rPr>
                      <w:rFonts w:ascii="Times New Roman" w:hAnsi="Times New Roman"/>
                      <w:sz w:val="24"/>
                      <w:szCs w:val="24"/>
                      <w:lang w:eastAsia="ru-RU"/>
                    </w:rPr>
                  </w:pPr>
                  <w:r w:rsidRPr="0061707E">
                    <w:rPr>
                      <w:rFonts w:ascii="Wingdings 2" w:hAnsi="Wingdings 2"/>
                      <w:sz w:val="24"/>
                      <w:szCs w:val="24"/>
                      <w:lang w:eastAsia="ru-RU"/>
                    </w:rPr>
                    <w:t></w:t>
                  </w:r>
                  <w:r w:rsidRPr="0061707E">
                    <w:rPr>
                      <w:rFonts w:ascii="Times New Roman" w:hAnsi="Times New Roman"/>
                      <w:sz w:val="24"/>
                      <w:szCs w:val="24"/>
                      <w:lang w:eastAsia="ru-RU"/>
                    </w:rPr>
                    <w:t xml:space="preserve"> позапланова</w:t>
                  </w:r>
                </w:p>
              </w:tc>
            </w:tr>
          </w:tbl>
          <w:p w:rsidR="00B54E37" w:rsidRPr="0061707E" w:rsidRDefault="00B54E37" w:rsidP="0061707E">
            <w:pPr>
              <w:spacing w:before="120" w:after="120" w:line="240" w:lineRule="auto"/>
              <w:jc w:val="center"/>
              <w:rPr>
                <w:rFonts w:ascii="Times New Roman" w:hAnsi="Times New Roman"/>
                <w:b/>
                <w:sz w:val="28"/>
                <w:szCs w:val="28"/>
                <w:lang w:eastAsia="ru-RU"/>
              </w:rPr>
            </w:pPr>
            <w:r w:rsidRPr="0061707E">
              <w:rPr>
                <w:rFonts w:ascii="Times New Roman" w:hAnsi="Times New Roman"/>
                <w:b/>
                <w:sz w:val="28"/>
                <w:szCs w:val="28"/>
                <w:lang w:eastAsia="ru-RU"/>
              </w:rPr>
              <w:t>Строк проведення перевірки</w:t>
            </w:r>
          </w:p>
          <w:tbl>
            <w:tblPr>
              <w:tblW w:w="7542" w:type="dxa"/>
              <w:tblLayout w:type="fixed"/>
              <w:tblLook w:val="0000"/>
            </w:tblPr>
            <w:tblGrid>
              <w:gridCol w:w="738"/>
              <w:gridCol w:w="850"/>
              <w:gridCol w:w="851"/>
              <w:gridCol w:w="709"/>
              <w:gridCol w:w="812"/>
              <w:gridCol w:w="671"/>
              <w:gridCol w:w="686"/>
              <w:gridCol w:w="756"/>
              <w:gridCol w:w="658"/>
              <w:gridCol w:w="811"/>
            </w:tblGrid>
            <w:tr w:rsidR="00B54E37" w:rsidRPr="003B437C" w:rsidTr="0061707E">
              <w:tc>
                <w:tcPr>
                  <w:tcW w:w="3960" w:type="dxa"/>
                  <w:gridSpan w:val="5"/>
                  <w:tcBorders>
                    <w:top w:val="single" w:sz="4" w:space="0" w:color="000000"/>
                    <w:left w:val="single" w:sz="4" w:space="0" w:color="000000"/>
                    <w:bottom w:val="single" w:sz="4" w:space="0" w:color="000000"/>
                  </w:tcBorders>
                  <w:shd w:val="clear" w:color="auto" w:fill="B3B3B3"/>
                </w:tcPr>
                <w:p w:rsidR="00B54E37" w:rsidRPr="0061707E" w:rsidRDefault="00B54E37" w:rsidP="0061707E">
                  <w:pPr>
                    <w:snapToGrid w:val="0"/>
                    <w:spacing w:after="0" w:line="240" w:lineRule="auto"/>
                    <w:jc w:val="center"/>
                    <w:rPr>
                      <w:rFonts w:ascii="Times New Roman" w:hAnsi="Times New Roman"/>
                      <w:b/>
                      <w:sz w:val="18"/>
                      <w:szCs w:val="18"/>
                      <w:lang w:eastAsia="ru-RU"/>
                    </w:rPr>
                  </w:pPr>
                  <w:r w:rsidRPr="0061707E">
                    <w:rPr>
                      <w:rFonts w:ascii="Times New Roman" w:hAnsi="Times New Roman"/>
                      <w:b/>
                      <w:sz w:val="18"/>
                      <w:szCs w:val="18"/>
                      <w:lang w:eastAsia="ru-RU"/>
                    </w:rPr>
                    <w:t>Початок перевірки</w:t>
                  </w:r>
                </w:p>
              </w:tc>
              <w:tc>
                <w:tcPr>
                  <w:tcW w:w="3582" w:type="dxa"/>
                  <w:gridSpan w:val="5"/>
                  <w:tcBorders>
                    <w:top w:val="single" w:sz="4" w:space="0" w:color="000000"/>
                    <w:left w:val="single" w:sz="4" w:space="0" w:color="000000"/>
                    <w:bottom w:val="single" w:sz="4" w:space="0" w:color="000000"/>
                    <w:right w:val="single" w:sz="4" w:space="0" w:color="000000"/>
                  </w:tcBorders>
                  <w:shd w:val="clear" w:color="auto" w:fill="B3B3B3"/>
                </w:tcPr>
                <w:p w:rsidR="00B54E37" w:rsidRPr="0061707E" w:rsidRDefault="00B54E37" w:rsidP="0061707E">
                  <w:pPr>
                    <w:snapToGrid w:val="0"/>
                    <w:spacing w:after="0" w:line="240" w:lineRule="auto"/>
                    <w:jc w:val="center"/>
                    <w:rPr>
                      <w:rFonts w:ascii="Times New Roman" w:hAnsi="Times New Roman"/>
                      <w:b/>
                      <w:sz w:val="18"/>
                      <w:szCs w:val="18"/>
                      <w:lang w:eastAsia="ru-RU"/>
                    </w:rPr>
                  </w:pPr>
                  <w:r w:rsidRPr="0061707E">
                    <w:rPr>
                      <w:rFonts w:ascii="Times New Roman" w:hAnsi="Times New Roman"/>
                      <w:b/>
                      <w:sz w:val="18"/>
                      <w:szCs w:val="18"/>
                      <w:lang w:eastAsia="ru-RU"/>
                    </w:rPr>
                    <w:t>Завершення перевірки</w:t>
                  </w:r>
                </w:p>
              </w:tc>
            </w:tr>
            <w:tr w:rsidR="00B54E37" w:rsidRPr="003B437C" w:rsidTr="006170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c>
                <w:tcPr>
                  <w:tcW w:w="738"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850"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851"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left="-50"/>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709"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812"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671"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686"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756"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left="-39" w:right="-94"/>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658"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c>
                <w:tcPr>
                  <w:tcW w:w="811"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sym w:font="Wingdings 2" w:char="F0A3"/>
                  </w:r>
                  <w:r w:rsidRPr="0061707E">
                    <w:rPr>
                      <w:rFonts w:ascii="Times New Roman" w:hAnsi="Times New Roman"/>
                      <w:sz w:val="18"/>
                      <w:szCs w:val="18"/>
                      <w:lang w:eastAsia="ru-RU"/>
                    </w:rPr>
                    <w:sym w:font="Wingdings 2" w:char="F0A3"/>
                  </w:r>
                </w:p>
              </w:tc>
            </w:tr>
            <w:tr w:rsidR="00B54E37" w:rsidRPr="003B437C" w:rsidTr="006170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c>
                <w:tcPr>
                  <w:tcW w:w="738"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right="-50"/>
                    <w:jc w:val="center"/>
                    <w:rPr>
                      <w:rFonts w:ascii="Times New Roman" w:hAnsi="Times New Roman"/>
                      <w:sz w:val="18"/>
                      <w:szCs w:val="18"/>
                      <w:lang w:eastAsia="ru-RU"/>
                    </w:rPr>
                  </w:pPr>
                  <w:r w:rsidRPr="0061707E">
                    <w:rPr>
                      <w:rFonts w:ascii="Times New Roman" w:hAnsi="Times New Roman"/>
                      <w:sz w:val="18"/>
                      <w:szCs w:val="18"/>
                      <w:lang w:eastAsia="ru-RU"/>
                    </w:rPr>
                    <w:t>число</w:t>
                  </w:r>
                </w:p>
              </w:tc>
              <w:tc>
                <w:tcPr>
                  <w:tcW w:w="850"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t>місяць</w:t>
                  </w:r>
                </w:p>
              </w:tc>
              <w:tc>
                <w:tcPr>
                  <w:tcW w:w="851"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t>рік</w:t>
                  </w:r>
                </w:p>
              </w:tc>
              <w:tc>
                <w:tcPr>
                  <w:tcW w:w="709"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left="-39" w:right="-62"/>
                    <w:jc w:val="center"/>
                    <w:rPr>
                      <w:rFonts w:ascii="Times New Roman" w:hAnsi="Times New Roman"/>
                      <w:sz w:val="18"/>
                      <w:szCs w:val="18"/>
                      <w:lang w:eastAsia="ru-RU"/>
                    </w:rPr>
                  </w:pPr>
                  <w:r w:rsidRPr="0061707E">
                    <w:rPr>
                      <w:rFonts w:ascii="Times New Roman" w:hAnsi="Times New Roman"/>
                      <w:sz w:val="18"/>
                      <w:szCs w:val="18"/>
                      <w:lang w:eastAsia="ru-RU"/>
                    </w:rPr>
                    <w:t>години</w:t>
                  </w:r>
                </w:p>
              </w:tc>
              <w:tc>
                <w:tcPr>
                  <w:tcW w:w="812"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left="-52" w:right="-80"/>
                    <w:jc w:val="center"/>
                    <w:rPr>
                      <w:rFonts w:ascii="Times New Roman" w:hAnsi="Times New Roman"/>
                      <w:sz w:val="18"/>
                      <w:szCs w:val="18"/>
                      <w:lang w:eastAsia="ru-RU"/>
                    </w:rPr>
                  </w:pPr>
                  <w:r w:rsidRPr="0061707E">
                    <w:rPr>
                      <w:rFonts w:ascii="Times New Roman" w:hAnsi="Times New Roman"/>
                      <w:sz w:val="18"/>
                      <w:szCs w:val="18"/>
                      <w:lang w:eastAsia="ru-RU"/>
                    </w:rPr>
                    <w:t>хвилини</w:t>
                  </w:r>
                </w:p>
              </w:tc>
              <w:tc>
                <w:tcPr>
                  <w:tcW w:w="671"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left="-68" w:right="-24"/>
                    <w:jc w:val="center"/>
                    <w:rPr>
                      <w:rFonts w:ascii="Times New Roman" w:hAnsi="Times New Roman"/>
                      <w:sz w:val="18"/>
                      <w:szCs w:val="18"/>
                      <w:lang w:eastAsia="ru-RU"/>
                    </w:rPr>
                  </w:pPr>
                  <w:r w:rsidRPr="0061707E">
                    <w:rPr>
                      <w:rFonts w:ascii="Times New Roman" w:hAnsi="Times New Roman"/>
                      <w:sz w:val="18"/>
                      <w:szCs w:val="18"/>
                      <w:lang w:eastAsia="ru-RU"/>
                    </w:rPr>
                    <w:t>число</w:t>
                  </w:r>
                </w:p>
              </w:tc>
              <w:tc>
                <w:tcPr>
                  <w:tcW w:w="686"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right="-65"/>
                    <w:jc w:val="center"/>
                    <w:rPr>
                      <w:rFonts w:ascii="Times New Roman" w:hAnsi="Times New Roman"/>
                      <w:sz w:val="18"/>
                      <w:szCs w:val="18"/>
                      <w:lang w:eastAsia="ru-RU"/>
                    </w:rPr>
                  </w:pPr>
                  <w:r w:rsidRPr="0061707E">
                    <w:rPr>
                      <w:rFonts w:ascii="Times New Roman" w:hAnsi="Times New Roman"/>
                      <w:sz w:val="18"/>
                      <w:szCs w:val="18"/>
                      <w:lang w:eastAsia="ru-RU"/>
                    </w:rPr>
                    <w:t>місяць</w:t>
                  </w:r>
                </w:p>
              </w:tc>
              <w:tc>
                <w:tcPr>
                  <w:tcW w:w="756"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jc w:val="center"/>
                    <w:rPr>
                      <w:rFonts w:ascii="Times New Roman" w:hAnsi="Times New Roman"/>
                      <w:sz w:val="18"/>
                      <w:szCs w:val="18"/>
                      <w:lang w:eastAsia="ru-RU"/>
                    </w:rPr>
                  </w:pPr>
                  <w:r w:rsidRPr="0061707E">
                    <w:rPr>
                      <w:rFonts w:ascii="Times New Roman" w:hAnsi="Times New Roman"/>
                      <w:sz w:val="18"/>
                      <w:szCs w:val="18"/>
                      <w:lang w:eastAsia="ru-RU"/>
                    </w:rPr>
                    <w:t>рік</w:t>
                  </w:r>
                </w:p>
              </w:tc>
              <w:tc>
                <w:tcPr>
                  <w:tcW w:w="658"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left="-52" w:right="-67"/>
                    <w:jc w:val="center"/>
                    <w:rPr>
                      <w:rFonts w:ascii="Times New Roman" w:hAnsi="Times New Roman"/>
                      <w:sz w:val="18"/>
                      <w:szCs w:val="18"/>
                      <w:lang w:eastAsia="ru-RU"/>
                    </w:rPr>
                  </w:pPr>
                  <w:r w:rsidRPr="0061707E">
                    <w:rPr>
                      <w:rFonts w:ascii="Times New Roman" w:hAnsi="Times New Roman"/>
                      <w:sz w:val="18"/>
                      <w:szCs w:val="18"/>
                      <w:lang w:eastAsia="ru-RU"/>
                    </w:rPr>
                    <w:t>години</w:t>
                  </w:r>
                </w:p>
              </w:tc>
              <w:tc>
                <w:tcPr>
                  <w:tcW w:w="811"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ind w:left="-51" w:right="-53"/>
                    <w:jc w:val="center"/>
                    <w:rPr>
                      <w:rFonts w:ascii="Times New Roman" w:hAnsi="Times New Roman"/>
                      <w:sz w:val="18"/>
                      <w:szCs w:val="18"/>
                      <w:lang w:eastAsia="ru-RU"/>
                    </w:rPr>
                  </w:pPr>
                  <w:r w:rsidRPr="0061707E">
                    <w:rPr>
                      <w:rFonts w:ascii="Times New Roman" w:hAnsi="Times New Roman"/>
                      <w:sz w:val="18"/>
                      <w:szCs w:val="18"/>
                      <w:lang w:eastAsia="ru-RU"/>
                    </w:rPr>
                    <w:t>хвилини</w:t>
                  </w:r>
                </w:p>
              </w:tc>
            </w:tr>
          </w:tbl>
          <w:p w:rsidR="00B54E37" w:rsidRPr="0061707E" w:rsidRDefault="00B54E37" w:rsidP="0061707E">
            <w:pPr>
              <w:spacing w:before="240" w:after="240" w:line="240" w:lineRule="auto"/>
              <w:jc w:val="center"/>
              <w:rPr>
                <w:rFonts w:ascii="Times New Roman" w:hAnsi="Times New Roman"/>
                <w:b/>
                <w:sz w:val="28"/>
                <w:szCs w:val="28"/>
                <w:lang w:eastAsia="ru-RU"/>
              </w:rPr>
            </w:pPr>
            <w:r w:rsidRPr="0061707E">
              <w:rPr>
                <w:rFonts w:ascii="Times New Roman" w:hAnsi="Times New Roman"/>
                <w:b/>
                <w:sz w:val="28"/>
                <w:szCs w:val="28"/>
                <w:lang w:eastAsia="ru-RU"/>
              </w:rPr>
              <w:t>Особи, які беруть участь у проведенні перевірки</w:t>
            </w:r>
          </w:p>
          <w:p w:rsidR="00B54E37" w:rsidRPr="0061707E" w:rsidRDefault="00B54E37" w:rsidP="0061707E">
            <w:pPr>
              <w:adjustRightInd w:val="0"/>
              <w:spacing w:before="240" w:after="360" w:line="240" w:lineRule="auto"/>
              <w:jc w:val="both"/>
              <w:rPr>
                <w:rFonts w:ascii="Times New Roman" w:hAnsi="Times New Roman"/>
                <w:sz w:val="24"/>
                <w:szCs w:val="24"/>
                <w:lang w:eastAsia="ru-RU"/>
              </w:rPr>
            </w:pPr>
            <w:r w:rsidRPr="0061707E">
              <w:rPr>
                <w:rFonts w:ascii="Times New Roman" w:hAnsi="Times New Roman"/>
                <w:sz w:val="24"/>
                <w:szCs w:val="24"/>
                <w:lang w:eastAsia="ru-RU"/>
              </w:rPr>
              <w:t xml:space="preserve">Посадові особи (найменування органу державного контролю): </w:t>
            </w:r>
          </w:p>
          <w:p w:rsidR="00B54E37" w:rsidRPr="0061707E" w:rsidRDefault="00B54E37" w:rsidP="0061707E">
            <w:pPr>
              <w:adjustRightInd w:val="0"/>
              <w:spacing w:after="0" w:line="240" w:lineRule="auto"/>
              <w:ind w:right="-144"/>
              <w:jc w:val="both"/>
              <w:rPr>
                <w:rFonts w:ascii="Times New Roman" w:hAnsi="Times New Roman"/>
                <w:sz w:val="24"/>
                <w:szCs w:val="24"/>
                <w:lang w:eastAsia="ru-RU"/>
              </w:rPr>
            </w:pPr>
            <w:r w:rsidRPr="0061707E">
              <w:rPr>
                <w:rFonts w:ascii="Times New Roman" w:hAnsi="Times New Roman"/>
                <w:sz w:val="24"/>
                <w:szCs w:val="24"/>
                <w:lang w:eastAsia="ru-RU"/>
              </w:rPr>
              <w:t>________________________________________________________________</w:t>
            </w:r>
          </w:p>
          <w:p w:rsidR="00B54E37" w:rsidRPr="0061707E" w:rsidRDefault="00B54E37" w:rsidP="0061707E">
            <w:pPr>
              <w:adjustRightInd w:val="0"/>
              <w:spacing w:after="0" w:line="240" w:lineRule="auto"/>
              <w:jc w:val="center"/>
              <w:rPr>
                <w:rFonts w:ascii="Times New Roman" w:hAnsi="Times New Roman"/>
                <w:sz w:val="20"/>
                <w:szCs w:val="20"/>
                <w:lang w:eastAsia="ru-RU"/>
              </w:rPr>
            </w:pPr>
            <w:r w:rsidRPr="0061707E">
              <w:rPr>
                <w:rFonts w:ascii="Times New Roman" w:hAnsi="Times New Roman"/>
                <w:sz w:val="20"/>
                <w:szCs w:val="20"/>
                <w:lang w:eastAsia="ru-RU"/>
              </w:rPr>
              <w:t>(найменування посад, прізвища, імена та по батькові)</w:t>
            </w:r>
          </w:p>
          <w:p w:rsidR="00B54E37" w:rsidRPr="0061707E" w:rsidRDefault="00B54E37" w:rsidP="0061707E">
            <w:pPr>
              <w:spacing w:before="240" w:after="0" w:line="240" w:lineRule="auto"/>
              <w:rPr>
                <w:rFonts w:ascii="Times New Roman" w:hAnsi="Times New Roman"/>
                <w:sz w:val="24"/>
                <w:szCs w:val="24"/>
                <w:lang w:eastAsia="ru-RU"/>
              </w:rPr>
            </w:pPr>
            <w:r w:rsidRPr="0061707E">
              <w:rPr>
                <w:rFonts w:ascii="Times New Roman" w:hAnsi="Times New Roman"/>
                <w:sz w:val="24"/>
                <w:szCs w:val="24"/>
                <w:lang w:eastAsia="ru-RU"/>
              </w:rPr>
              <w:t>Керівник суб’єкта господарювання або уповноважена ним особа:</w:t>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_______________________________________________________________</w:t>
            </w:r>
          </w:p>
          <w:p w:rsidR="00B54E37" w:rsidRPr="0061707E" w:rsidRDefault="00B54E37" w:rsidP="0061707E">
            <w:pPr>
              <w:spacing w:after="0" w:line="240" w:lineRule="auto"/>
              <w:jc w:val="center"/>
              <w:rPr>
                <w:rFonts w:ascii="Times New Roman" w:hAnsi="Times New Roman"/>
                <w:sz w:val="20"/>
                <w:szCs w:val="20"/>
                <w:lang w:eastAsia="ru-RU"/>
              </w:rPr>
            </w:pPr>
            <w:r w:rsidRPr="0061707E">
              <w:rPr>
                <w:rFonts w:ascii="Times New Roman" w:hAnsi="Times New Roman"/>
                <w:sz w:val="20"/>
                <w:szCs w:val="20"/>
                <w:lang w:eastAsia="ru-RU"/>
              </w:rPr>
              <w:t>(найменування посади, прізвище, ім’я та по батькові)</w:t>
            </w:r>
          </w:p>
          <w:p w:rsidR="00B54E37" w:rsidRPr="0061707E" w:rsidRDefault="00B54E37" w:rsidP="0061707E">
            <w:pPr>
              <w:spacing w:before="240" w:after="0" w:line="240" w:lineRule="auto"/>
              <w:rPr>
                <w:rFonts w:ascii="Times New Roman" w:hAnsi="Times New Roman"/>
                <w:sz w:val="24"/>
                <w:szCs w:val="24"/>
                <w:lang w:eastAsia="ru-RU"/>
              </w:rPr>
            </w:pPr>
            <w:r w:rsidRPr="0061707E">
              <w:rPr>
                <w:rFonts w:ascii="Times New Roman" w:hAnsi="Times New Roman"/>
                <w:sz w:val="24"/>
                <w:szCs w:val="24"/>
                <w:lang w:eastAsia="ru-RU"/>
              </w:rPr>
              <w:t>Інші особи:</w:t>
            </w:r>
          </w:p>
          <w:p w:rsidR="00B54E37" w:rsidRPr="0061707E" w:rsidRDefault="00B54E37" w:rsidP="0061707E">
            <w:pPr>
              <w:spacing w:after="0" w:line="240" w:lineRule="auto"/>
              <w:rPr>
                <w:rFonts w:ascii="Times New Roman" w:hAnsi="Times New Roman"/>
                <w:sz w:val="24"/>
                <w:szCs w:val="24"/>
                <w:lang w:eastAsia="ru-RU"/>
              </w:rPr>
            </w:pPr>
            <w:r w:rsidRPr="0061707E">
              <w:rPr>
                <w:rFonts w:ascii="Times New Roman" w:hAnsi="Times New Roman"/>
                <w:sz w:val="24"/>
                <w:szCs w:val="24"/>
                <w:lang w:eastAsia="ru-RU"/>
              </w:rPr>
              <w:t>_______________________________________________________________</w:t>
            </w:r>
          </w:p>
          <w:p w:rsidR="00B54E37" w:rsidRPr="0061707E" w:rsidRDefault="00B54E37" w:rsidP="0061707E">
            <w:pPr>
              <w:spacing w:after="0" w:line="240" w:lineRule="auto"/>
              <w:jc w:val="center"/>
              <w:rPr>
                <w:rFonts w:ascii="Times New Roman" w:hAnsi="Times New Roman"/>
                <w:sz w:val="20"/>
                <w:szCs w:val="20"/>
                <w:lang w:eastAsia="ru-RU"/>
              </w:rPr>
            </w:pPr>
            <w:r w:rsidRPr="0061707E">
              <w:rPr>
                <w:rFonts w:ascii="Times New Roman" w:hAnsi="Times New Roman"/>
                <w:sz w:val="20"/>
                <w:szCs w:val="20"/>
                <w:lang w:eastAsia="ru-RU"/>
              </w:rPr>
              <w:t>(найменування посад, прізвища, імена та по батькові)</w:t>
            </w:r>
          </w:p>
          <w:p w:rsidR="00B54E37" w:rsidRPr="0061707E" w:rsidRDefault="00B54E37" w:rsidP="0061707E">
            <w:pPr>
              <w:spacing w:before="240" w:after="240" w:line="240" w:lineRule="auto"/>
              <w:jc w:val="center"/>
              <w:rPr>
                <w:rFonts w:ascii="Times New Roman" w:hAnsi="Times New Roman"/>
                <w:b/>
                <w:sz w:val="28"/>
                <w:szCs w:val="28"/>
                <w:lang w:eastAsia="ru-RU"/>
              </w:rPr>
            </w:pPr>
            <w:r w:rsidRPr="0061707E">
              <w:rPr>
                <w:rFonts w:ascii="Times New Roman" w:hAnsi="Times New Roman"/>
                <w:b/>
                <w:sz w:val="28"/>
                <w:szCs w:val="28"/>
                <w:lang w:eastAsia="ru-RU"/>
              </w:rPr>
              <w:t>Дані про останню проведену перевірку</w:t>
            </w:r>
          </w:p>
          <w:tbl>
            <w:tblPr>
              <w:tblW w:w="7513"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833"/>
              <w:gridCol w:w="3680"/>
            </w:tblGrid>
            <w:tr w:rsidR="00B54E37" w:rsidRPr="003B437C" w:rsidTr="0061707E">
              <w:tc>
                <w:tcPr>
                  <w:tcW w:w="3833" w:type="dxa"/>
                  <w:tcBorders>
                    <w:top w:val="single" w:sz="4" w:space="0" w:color="000000"/>
                    <w:left w:val="single" w:sz="4" w:space="0" w:color="000000"/>
                    <w:bottom w:val="single" w:sz="4" w:space="0" w:color="000000"/>
                    <w:right w:val="single" w:sz="4" w:space="0" w:color="000000"/>
                  </w:tcBorders>
                  <w:shd w:val="clear" w:color="auto" w:fill="BFBFBF"/>
                </w:tcPr>
                <w:p w:rsidR="00B54E37" w:rsidRPr="0061707E" w:rsidRDefault="00B54E37" w:rsidP="0061707E">
                  <w:pPr>
                    <w:snapToGrid w:val="0"/>
                    <w:spacing w:after="0" w:line="240" w:lineRule="auto"/>
                    <w:jc w:val="center"/>
                    <w:rPr>
                      <w:rFonts w:ascii="Times New Roman" w:hAnsi="Times New Roman"/>
                      <w:b/>
                      <w:sz w:val="24"/>
                      <w:szCs w:val="24"/>
                      <w:lang w:eastAsia="ru-RU"/>
                    </w:rPr>
                  </w:pPr>
                  <w:r w:rsidRPr="0061707E">
                    <w:rPr>
                      <w:rFonts w:ascii="Times New Roman" w:hAnsi="Times New Roman"/>
                      <w:b/>
                      <w:sz w:val="24"/>
                      <w:szCs w:val="24"/>
                      <w:lang w:eastAsia="ru-RU"/>
                    </w:rPr>
                    <w:t>Планова</w:t>
                  </w:r>
                </w:p>
              </w:tc>
              <w:tc>
                <w:tcPr>
                  <w:tcW w:w="3680" w:type="dxa"/>
                  <w:tcBorders>
                    <w:top w:val="single" w:sz="4" w:space="0" w:color="000000"/>
                    <w:left w:val="single" w:sz="4" w:space="0" w:color="000000"/>
                    <w:bottom w:val="single" w:sz="4" w:space="0" w:color="000000"/>
                    <w:right w:val="single" w:sz="4" w:space="0" w:color="000000"/>
                  </w:tcBorders>
                  <w:shd w:val="clear" w:color="auto" w:fill="BFBFBF"/>
                </w:tcPr>
                <w:p w:rsidR="00B54E37" w:rsidRPr="0061707E" w:rsidRDefault="00B54E37" w:rsidP="0061707E">
                  <w:pPr>
                    <w:snapToGrid w:val="0"/>
                    <w:spacing w:after="0" w:line="240" w:lineRule="auto"/>
                    <w:jc w:val="center"/>
                    <w:rPr>
                      <w:rFonts w:ascii="Times New Roman" w:hAnsi="Times New Roman"/>
                      <w:b/>
                      <w:sz w:val="24"/>
                      <w:szCs w:val="24"/>
                      <w:lang w:eastAsia="ru-RU"/>
                    </w:rPr>
                  </w:pPr>
                  <w:r w:rsidRPr="0061707E">
                    <w:rPr>
                      <w:rFonts w:ascii="Times New Roman" w:hAnsi="Times New Roman"/>
                      <w:b/>
                      <w:sz w:val="24"/>
                      <w:szCs w:val="24"/>
                      <w:lang w:eastAsia="ru-RU"/>
                    </w:rPr>
                    <w:t>Позапланова</w:t>
                  </w:r>
                </w:p>
              </w:tc>
            </w:tr>
            <w:tr w:rsidR="00B54E37" w:rsidRPr="003B437C" w:rsidTr="0061707E">
              <w:tc>
                <w:tcPr>
                  <w:tcW w:w="3833"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не було</w:t>
                  </w:r>
                </w:p>
              </w:tc>
              <w:tc>
                <w:tcPr>
                  <w:tcW w:w="3680"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не було</w:t>
                  </w:r>
                </w:p>
              </w:tc>
            </w:tr>
            <w:tr w:rsidR="00B54E37" w:rsidRPr="003B437C" w:rsidTr="0061707E">
              <w:tc>
                <w:tcPr>
                  <w:tcW w:w="3833"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 xml:space="preserve">була з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по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 xml:space="preserve">Акт перевірки від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Розпорядження про усунення порушень:</w:t>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не видавалось;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видавалось; </w:t>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 xml:space="preserve">його вимоги: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виконано;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не виконано</w:t>
                  </w:r>
                </w:p>
              </w:tc>
              <w:tc>
                <w:tcPr>
                  <w:tcW w:w="3680"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 xml:space="preserve">була з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по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 xml:space="preserve">Акт перевірки від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w:t>
                  </w:r>
                  <w:r w:rsidRPr="0061707E">
                    <w:rPr>
                      <w:rFonts w:ascii="Times New Roman" w:hAnsi="Times New Roman"/>
                      <w:sz w:val="24"/>
                      <w:szCs w:val="24"/>
                      <w:lang w:eastAsia="ru-RU"/>
                    </w:rPr>
                    <w:sym w:font="Wingdings 2" w:char="F0A3"/>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Розпорядження про усунення порушень:</w:t>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не видавалось;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видавалось; </w:t>
                  </w:r>
                </w:p>
                <w:p w:rsidR="00B54E37" w:rsidRPr="0061707E" w:rsidRDefault="00B54E37" w:rsidP="0061707E">
                  <w:pPr>
                    <w:spacing w:before="120" w:after="0" w:line="240" w:lineRule="auto"/>
                    <w:rPr>
                      <w:rFonts w:ascii="Times New Roman" w:hAnsi="Times New Roman"/>
                      <w:sz w:val="24"/>
                      <w:szCs w:val="24"/>
                      <w:lang w:eastAsia="ru-RU"/>
                    </w:rPr>
                  </w:pPr>
                  <w:r w:rsidRPr="0061707E">
                    <w:rPr>
                      <w:rFonts w:ascii="Times New Roman" w:hAnsi="Times New Roman"/>
                      <w:sz w:val="24"/>
                      <w:szCs w:val="24"/>
                      <w:lang w:eastAsia="ru-RU"/>
                    </w:rPr>
                    <w:t xml:space="preserve">його вимоги: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виконано; </w:t>
                  </w:r>
                  <w:r w:rsidRPr="0061707E">
                    <w:rPr>
                      <w:rFonts w:ascii="Times New Roman" w:hAnsi="Times New Roman"/>
                      <w:sz w:val="24"/>
                      <w:szCs w:val="24"/>
                      <w:lang w:eastAsia="ru-RU"/>
                    </w:rPr>
                    <w:sym w:font="Wingdings 2" w:char="F0A3"/>
                  </w:r>
                  <w:r w:rsidRPr="0061707E">
                    <w:rPr>
                      <w:rFonts w:ascii="Times New Roman" w:hAnsi="Times New Roman"/>
                      <w:sz w:val="24"/>
                      <w:szCs w:val="24"/>
                      <w:lang w:eastAsia="ru-RU"/>
                    </w:rPr>
                    <w:t xml:space="preserve"> не виконано</w:t>
                  </w:r>
                </w:p>
              </w:tc>
            </w:tr>
          </w:tbl>
          <w:p w:rsidR="00B54E37" w:rsidRPr="0061707E" w:rsidRDefault="00B54E37" w:rsidP="0061707E">
            <w:pPr>
              <w:spacing w:before="120" w:after="120" w:line="240" w:lineRule="auto"/>
              <w:jc w:val="center"/>
              <w:rPr>
                <w:rFonts w:ascii="Times New Roman" w:hAnsi="Times New Roman"/>
                <w:b/>
                <w:sz w:val="28"/>
                <w:szCs w:val="28"/>
                <w:lang w:eastAsia="ru-RU"/>
              </w:rPr>
            </w:pPr>
          </w:p>
          <w:tbl>
            <w:tblPr>
              <w:tblW w:w="7513" w:type="dxa"/>
              <w:tblInd w:w="29" w:type="dxa"/>
              <w:tblLayout w:type="fixed"/>
              <w:tblCellMar>
                <w:left w:w="0" w:type="dxa"/>
                <w:right w:w="0" w:type="dxa"/>
              </w:tblCellMar>
              <w:tblLook w:val="0000"/>
            </w:tblPr>
            <w:tblGrid>
              <w:gridCol w:w="3326"/>
              <w:gridCol w:w="4187"/>
            </w:tblGrid>
            <w:tr w:rsidR="00B54E37" w:rsidRPr="003B437C" w:rsidTr="0061707E">
              <w:tc>
                <w:tcPr>
                  <w:tcW w:w="3326" w:type="dxa"/>
                  <w:tcBorders>
                    <w:top w:val="single" w:sz="4" w:space="0" w:color="000000"/>
                    <w:left w:val="single" w:sz="4" w:space="0" w:color="000000"/>
                    <w:bottom w:val="single" w:sz="4" w:space="0" w:color="000000"/>
                  </w:tcBorders>
                </w:tcPr>
                <w:p w:rsidR="00B54E37" w:rsidRPr="0061707E" w:rsidRDefault="00B54E37" w:rsidP="0061707E">
                  <w:pPr>
                    <w:snapToGrid w:val="0"/>
                    <w:spacing w:before="75" w:after="75" w:line="240" w:lineRule="auto"/>
                    <w:ind w:left="128" w:right="236"/>
                    <w:jc w:val="both"/>
                    <w:rPr>
                      <w:rFonts w:ascii="Times New Roman" w:hAnsi="Times New Roman"/>
                      <w:sz w:val="24"/>
                      <w:szCs w:val="24"/>
                      <w:lang w:eastAsia="ru-RU"/>
                    </w:rPr>
                  </w:pPr>
                  <w:r w:rsidRPr="0061707E">
                    <w:rPr>
                      <w:rFonts w:ascii="Times New Roman" w:hAnsi="Times New Roman"/>
                      <w:sz w:val="24"/>
                      <w:szCs w:val="24"/>
                      <w:lang w:eastAsia="ru-RU"/>
                    </w:rPr>
                    <w:t>Головні суттєві зміни, які здійснені суб’єктом господарювання за період з моменту проведення попередньої перевірки</w:t>
                  </w:r>
                </w:p>
              </w:tc>
              <w:tc>
                <w:tcPr>
                  <w:tcW w:w="4187"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napToGrid w:val="0"/>
                    <w:spacing w:after="0" w:line="240" w:lineRule="auto"/>
                    <w:ind w:left="48" w:right="126"/>
                    <w:jc w:val="both"/>
                    <w:rPr>
                      <w:rFonts w:ascii="Times New Roman" w:hAnsi="Times New Roman"/>
                      <w:i/>
                      <w:sz w:val="24"/>
                      <w:szCs w:val="24"/>
                      <w:lang w:eastAsia="ru-RU"/>
                    </w:rPr>
                  </w:pPr>
                </w:p>
              </w:tc>
            </w:tr>
          </w:tbl>
          <w:p w:rsidR="00B54E37" w:rsidRDefault="00B54E37" w:rsidP="00AD0295">
            <w:pPr>
              <w:shd w:val="clear" w:color="auto" w:fill="FFFFFF"/>
              <w:spacing w:after="0" w:line="278" w:lineRule="exact"/>
              <w:jc w:val="both"/>
              <w:rPr>
                <w:rFonts w:ascii="Times New Roman" w:hAnsi="Times New Roman"/>
                <w:sz w:val="24"/>
                <w:szCs w:val="24"/>
                <w:lang w:eastAsia="ru-RU"/>
              </w:rPr>
            </w:pPr>
          </w:p>
          <w:p w:rsidR="00B54E37" w:rsidRPr="00AD0295" w:rsidRDefault="00B54E37" w:rsidP="00AD0295">
            <w:pPr>
              <w:shd w:val="clear" w:color="auto" w:fill="FFFFFF"/>
              <w:spacing w:after="0" w:line="278" w:lineRule="exact"/>
              <w:jc w:val="both"/>
              <w:rPr>
                <w:rFonts w:ascii="Times New Roman" w:hAnsi="Times New Roman"/>
                <w:sz w:val="24"/>
                <w:szCs w:val="24"/>
                <w:lang w:eastAsia="ru-RU"/>
              </w:rPr>
            </w:pPr>
          </w:p>
        </w:tc>
      </w:tr>
      <w:tr w:rsidR="00B54E37" w:rsidRPr="003B437C" w:rsidTr="006C5D67">
        <w:tc>
          <w:tcPr>
            <w:tcW w:w="7797" w:type="dxa"/>
            <w:tcBorders>
              <w:top w:val="nil"/>
              <w:bottom w:val="nil"/>
            </w:tcBorders>
          </w:tcPr>
          <w:p w:rsidR="00B54E37" w:rsidRPr="00AD0295" w:rsidRDefault="00B54E37" w:rsidP="00AD0295">
            <w:pPr>
              <w:spacing w:before="120"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Загальна інформація щодо об’єкта перевірки:</w:t>
            </w:r>
          </w:p>
          <w:p w:rsidR="00B54E37" w:rsidRPr="00AD0295" w:rsidRDefault="00B54E37" w:rsidP="00AD0295">
            <w:pPr>
              <w:spacing w:before="75" w:after="75" w:line="240" w:lineRule="auto"/>
              <w:jc w:val="both"/>
              <w:rPr>
                <w:rFonts w:ascii="Times New Roman" w:hAnsi="Times New Roman"/>
                <w:sz w:val="24"/>
                <w:szCs w:val="24"/>
                <w:shd w:val="clear" w:color="auto" w:fill="FFFF00"/>
                <w:lang w:eastAsia="ru-RU"/>
              </w:rPr>
            </w:pPr>
            <w:r w:rsidRPr="00AD0295">
              <w:rPr>
                <w:rFonts w:ascii="Times New Roman" w:hAnsi="Times New Roman"/>
                <w:sz w:val="24"/>
                <w:szCs w:val="24"/>
                <w:lang w:eastAsia="ru-RU"/>
              </w:rPr>
              <w:t>(зазначити серію, № ліцензії на провадження господарської діяльності та дату її видачі)</w:t>
            </w:r>
          </w:p>
          <w:tbl>
            <w:tblPr>
              <w:tblW w:w="7543" w:type="dxa"/>
              <w:tblLayout w:type="fixed"/>
              <w:tblCellMar>
                <w:left w:w="0" w:type="dxa"/>
                <w:right w:w="0" w:type="dxa"/>
              </w:tblCellMar>
              <w:tblLook w:val="0000"/>
            </w:tblPr>
            <w:tblGrid>
              <w:gridCol w:w="2396"/>
              <w:gridCol w:w="4721"/>
              <w:gridCol w:w="426"/>
            </w:tblGrid>
            <w:tr w:rsidR="00B54E37" w:rsidRPr="003B437C" w:rsidTr="006C5D67">
              <w:trPr>
                <w:trHeight w:val="408"/>
              </w:trPr>
              <w:tc>
                <w:tcPr>
                  <w:tcW w:w="2396" w:type="dxa"/>
                  <w:vMerge w:val="restart"/>
                  <w:tcBorders>
                    <w:top w:val="single" w:sz="4" w:space="0" w:color="000000"/>
                    <w:left w:val="single" w:sz="4" w:space="0" w:color="000000"/>
                  </w:tcBorders>
                </w:tcPr>
                <w:p w:rsidR="00B54E37" w:rsidRPr="00AD0295" w:rsidRDefault="00B54E37" w:rsidP="00AD0295">
                  <w:pPr>
                    <w:tabs>
                      <w:tab w:val="left" w:pos="128"/>
                      <w:tab w:val="left" w:pos="2559"/>
                      <w:tab w:val="left" w:pos="296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89"/>
                    <w:rPr>
                      <w:rFonts w:ascii="Times New Roman" w:hAnsi="Times New Roman"/>
                      <w:color w:val="000000"/>
                      <w:sz w:val="24"/>
                      <w:szCs w:val="24"/>
                      <w:lang w:eastAsia="ru-RU"/>
                    </w:rPr>
                  </w:pPr>
                  <w:r w:rsidRPr="00AD0295">
                    <w:rPr>
                      <w:rFonts w:ascii="Times New Roman" w:hAnsi="Times New Roman"/>
                      <w:color w:val="000000"/>
                      <w:sz w:val="24"/>
                      <w:szCs w:val="24"/>
                      <w:lang w:eastAsia="ru-RU"/>
                    </w:rPr>
                    <w:t>Діяльність з імпорту лікарських засобів</w:t>
                  </w:r>
                </w:p>
                <w:p w:rsidR="00B54E37" w:rsidRPr="00AD0295" w:rsidRDefault="00B54E37" w:rsidP="00AD0295">
                  <w:pPr>
                    <w:tabs>
                      <w:tab w:val="left" w:pos="128"/>
                      <w:tab w:val="left" w:pos="2559"/>
                      <w:tab w:val="left" w:pos="296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9"/>
                    <w:rPr>
                      <w:rFonts w:ascii="Times New Roman" w:hAnsi="Times New Roman"/>
                      <w:color w:val="000000"/>
                      <w:sz w:val="24"/>
                      <w:szCs w:val="24"/>
                      <w:lang w:eastAsia="ru-RU"/>
                    </w:rPr>
                  </w:pPr>
                  <w:r w:rsidRPr="00AD0295">
                    <w:rPr>
                      <w:rFonts w:ascii="Times New Roman" w:hAnsi="Times New Roman"/>
                      <w:color w:val="000000"/>
                      <w:sz w:val="24"/>
                      <w:szCs w:val="24"/>
                      <w:lang w:eastAsia="ru-RU"/>
                    </w:rPr>
                    <w:t>(відмітити потрібне знаком «Х»)</w:t>
                  </w:r>
                </w:p>
              </w:tc>
              <w:tc>
                <w:tcPr>
                  <w:tcW w:w="4721" w:type="dxa"/>
                  <w:tcBorders>
                    <w:top w:val="single" w:sz="4" w:space="0" w:color="000000"/>
                    <w:left w:val="single" w:sz="4" w:space="0" w:color="000000"/>
                  </w:tcBorders>
                </w:tcPr>
                <w:p w:rsidR="00B54E37" w:rsidRPr="00AD0295" w:rsidRDefault="00B54E37" w:rsidP="00AD0295">
                  <w:pPr>
                    <w:spacing w:before="70" w:after="0" w:line="240" w:lineRule="auto"/>
                    <w:ind w:right="57"/>
                    <w:jc w:val="both"/>
                    <w:rPr>
                      <w:rFonts w:ascii="Times New Roman" w:hAnsi="Times New Roman"/>
                      <w:sz w:val="24"/>
                      <w:szCs w:val="24"/>
                      <w:lang w:eastAsia="ru-RU"/>
                    </w:rPr>
                  </w:pPr>
                  <w:r w:rsidRPr="00AD0295">
                    <w:rPr>
                      <w:rFonts w:ascii="Times New Roman" w:hAnsi="Times New Roman"/>
                      <w:sz w:val="24"/>
                      <w:szCs w:val="24"/>
                      <w:lang w:eastAsia="ru-RU"/>
                    </w:rPr>
                    <w:t>Імпорт зареєстрованих готових лікарських засобів</w:t>
                  </w:r>
                </w:p>
              </w:tc>
              <w:tc>
                <w:tcPr>
                  <w:tcW w:w="426" w:type="dxa"/>
                  <w:tcBorders>
                    <w:top w:val="single" w:sz="4" w:space="0" w:color="000000"/>
                    <w:left w:val="single" w:sz="4" w:space="0" w:color="000000"/>
                    <w:right w:val="single" w:sz="4" w:space="0" w:color="000000"/>
                  </w:tcBorders>
                </w:tcPr>
                <w:p w:rsidR="00B54E37" w:rsidRPr="00AD0295" w:rsidRDefault="00B54E37" w:rsidP="00AD0295">
                  <w:pPr>
                    <w:snapToGrid w:val="0"/>
                    <w:spacing w:before="70" w:after="70" w:line="240" w:lineRule="auto"/>
                    <w:rPr>
                      <w:rFonts w:ascii="Times New Roman" w:hAnsi="Times New Roman"/>
                      <w:sz w:val="24"/>
                      <w:szCs w:val="24"/>
                      <w:lang w:eastAsia="ru-RU"/>
                    </w:rPr>
                  </w:pPr>
                </w:p>
              </w:tc>
            </w:tr>
            <w:tr w:rsidR="00B54E37" w:rsidRPr="003B437C" w:rsidTr="006C5D67">
              <w:tc>
                <w:tcPr>
                  <w:tcW w:w="2396" w:type="dxa"/>
                  <w:vMerge/>
                  <w:tcBorders>
                    <w:left w:val="single" w:sz="4" w:space="0" w:color="000000"/>
                  </w:tcBorders>
                  <w:vAlign w:val="center"/>
                </w:tcPr>
                <w:p w:rsidR="00B54E37" w:rsidRPr="00AD0295" w:rsidRDefault="00B54E37" w:rsidP="00AD0295">
                  <w:pPr>
                    <w:snapToGrid w:val="0"/>
                    <w:spacing w:after="0" w:line="240" w:lineRule="auto"/>
                    <w:rPr>
                      <w:rFonts w:ascii="Times New Roman" w:hAnsi="Times New Roman"/>
                      <w:sz w:val="24"/>
                      <w:szCs w:val="24"/>
                      <w:lang w:eastAsia="ru-RU"/>
                    </w:rPr>
                  </w:pPr>
                </w:p>
              </w:tc>
              <w:tc>
                <w:tcPr>
                  <w:tcW w:w="4721" w:type="dxa"/>
                  <w:tcBorders>
                    <w:top w:val="single" w:sz="4" w:space="0" w:color="000000"/>
                    <w:left w:val="single" w:sz="4" w:space="0" w:color="000000"/>
                    <w:bottom w:val="single" w:sz="4" w:space="0" w:color="000000"/>
                  </w:tcBorders>
                </w:tcPr>
                <w:p w:rsidR="00B54E37" w:rsidRPr="00AD0295" w:rsidRDefault="00B54E37" w:rsidP="00AD0295">
                  <w:pPr>
                    <w:spacing w:before="70" w:after="70" w:line="240" w:lineRule="auto"/>
                    <w:ind w:right="57"/>
                    <w:jc w:val="both"/>
                    <w:rPr>
                      <w:rFonts w:ascii="Times New Roman" w:hAnsi="Times New Roman"/>
                      <w:sz w:val="24"/>
                      <w:szCs w:val="24"/>
                      <w:lang w:eastAsia="ru-RU"/>
                    </w:rPr>
                  </w:pPr>
                  <w:r w:rsidRPr="00AD0295">
                    <w:rPr>
                      <w:rFonts w:ascii="Times New Roman" w:hAnsi="Times New Roman"/>
                      <w:sz w:val="24"/>
                      <w:szCs w:val="24"/>
                      <w:lang w:eastAsia="ru-RU"/>
                    </w:rPr>
                    <w:t>Імпорт зареєстрованих лікарських засобів у формі inbulk (продукції inbulk)</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before="70" w:after="70" w:line="240" w:lineRule="auto"/>
                    <w:rPr>
                      <w:rFonts w:ascii="Times New Roman" w:hAnsi="Times New Roman"/>
                      <w:sz w:val="24"/>
                      <w:szCs w:val="24"/>
                      <w:lang w:eastAsia="ru-RU"/>
                    </w:rPr>
                  </w:pPr>
                </w:p>
              </w:tc>
            </w:tr>
            <w:tr w:rsidR="00B54E37" w:rsidRPr="003B437C" w:rsidTr="006C5D67">
              <w:trPr>
                <w:trHeight w:val="345"/>
              </w:trPr>
              <w:tc>
                <w:tcPr>
                  <w:tcW w:w="2396" w:type="dxa"/>
                  <w:vMerge/>
                  <w:tcBorders>
                    <w:left w:val="single" w:sz="4" w:space="0" w:color="000000"/>
                  </w:tcBorders>
                  <w:vAlign w:val="center"/>
                </w:tcPr>
                <w:p w:rsidR="00B54E37" w:rsidRPr="00AD0295" w:rsidRDefault="00B54E37" w:rsidP="00AD0295">
                  <w:pPr>
                    <w:snapToGrid w:val="0"/>
                    <w:spacing w:after="0" w:line="240" w:lineRule="auto"/>
                    <w:rPr>
                      <w:rFonts w:ascii="Times New Roman" w:hAnsi="Times New Roman"/>
                      <w:sz w:val="24"/>
                      <w:szCs w:val="24"/>
                      <w:lang w:eastAsia="ru-RU"/>
                    </w:rPr>
                  </w:pPr>
                </w:p>
              </w:tc>
              <w:tc>
                <w:tcPr>
                  <w:tcW w:w="4721" w:type="dxa"/>
                  <w:tcBorders>
                    <w:top w:val="single" w:sz="4" w:space="0" w:color="000000"/>
                    <w:left w:val="single" w:sz="4" w:space="0" w:color="000000"/>
                  </w:tcBorders>
                </w:tcPr>
                <w:p w:rsidR="00B54E37" w:rsidRPr="00AD0295" w:rsidRDefault="00B54E37" w:rsidP="00AD0295">
                  <w:pPr>
                    <w:snapToGrid w:val="0"/>
                    <w:spacing w:before="70" w:after="70" w:line="240" w:lineRule="auto"/>
                    <w:ind w:right="57"/>
                    <w:jc w:val="both"/>
                    <w:rPr>
                      <w:rFonts w:ascii="Times New Roman" w:hAnsi="Times New Roman"/>
                      <w:bCs/>
                      <w:sz w:val="24"/>
                      <w:szCs w:val="24"/>
                      <w:lang w:eastAsia="ru-RU"/>
                    </w:rPr>
                  </w:pPr>
                  <w:r w:rsidRPr="00AD0295">
                    <w:rPr>
                      <w:rFonts w:ascii="Times New Roman" w:hAnsi="Times New Roman"/>
                      <w:bCs/>
                      <w:sz w:val="24"/>
                      <w:szCs w:val="24"/>
                      <w:lang w:eastAsia="ru-RU"/>
                    </w:rPr>
                    <w:t>Контроль якості лікарських засобів</w:t>
                  </w:r>
                </w:p>
              </w:tc>
              <w:tc>
                <w:tcPr>
                  <w:tcW w:w="426" w:type="dxa"/>
                  <w:tcBorders>
                    <w:top w:val="single" w:sz="4" w:space="0" w:color="000000"/>
                    <w:left w:val="single" w:sz="4" w:space="0" w:color="000000"/>
                    <w:bottom w:val="single" w:sz="4" w:space="0" w:color="auto"/>
                    <w:right w:val="single" w:sz="4" w:space="0" w:color="000000"/>
                  </w:tcBorders>
                </w:tcPr>
                <w:p w:rsidR="00B54E37" w:rsidRPr="00AD0295" w:rsidRDefault="00B54E37" w:rsidP="00AD0295">
                  <w:pPr>
                    <w:snapToGrid w:val="0"/>
                    <w:spacing w:before="70" w:after="70" w:line="240" w:lineRule="auto"/>
                    <w:rPr>
                      <w:rFonts w:ascii="Times New Roman" w:hAnsi="Times New Roman"/>
                      <w:sz w:val="24"/>
                      <w:szCs w:val="24"/>
                      <w:lang w:eastAsia="ru-RU"/>
                    </w:rPr>
                  </w:pPr>
                </w:p>
              </w:tc>
            </w:tr>
            <w:tr w:rsidR="00B54E37" w:rsidRPr="003B437C" w:rsidTr="006C5D67">
              <w:trPr>
                <w:trHeight w:val="345"/>
              </w:trPr>
              <w:tc>
                <w:tcPr>
                  <w:tcW w:w="2396" w:type="dxa"/>
                  <w:vMerge/>
                  <w:tcBorders>
                    <w:left w:val="single" w:sz="4" w:space="0" w:color="000000"/>
                  </w:tcBorders>
                  <w:vAlign w:val="center"/>
                </w:tcPr>
                <w:p w:rsidR="00B54E37" w:rsidRPr="00AD0295" w:rsidRDefault="00B54E37" w:rsidP="00AD0295">
                  <w:pPr>
                    <w:snapToGrid w:val="0"/>
                    <w:spacing w:after="0" w:line="240" w:lineRule="auto"/>
                    <w:rPr>
                      <w:rFonts w:ascii="Times New Roman" w:hAnsi="Times New Roman"/>
                      <w:sz w:val="24"/>
                      <w:szCs w:val="24"/>
                      <w:lang w:eastAsia="ru-RU"/>
                    </w:rPr>
                  </w:pPr>
                </w:p>
              </w:tc>
              <w:tc>
                <w:tcPr>
                  <w:tcW w:w="4721" w:type="dxa"/>
                  <w:tcBorders>
                    <w:top w:val="single" w:sz="4" w:space="0" w:color="000000"/>
                    <w:left w:val="single" w:sz="4" w:space="0" w:color="000000"/>
                  </w:tcBorders>
                </w:tcPr>
                <w:p w:rsidR="00B54E37" w:rsidRPr="00AD0295" w:rsidRDefault="00B54E37" w:rsidP="00AD0295">
                  <w:pPr>
                    <w:snapToGrid w:val="0"/>
                    <w:spacing w:before="70" w:after="70" w:line="240" w:lineRule="auto"/>
                    <w:ind w:right="57"/>
                    <w:jc w:val="both"/>
                    <w:rPr>
                      <w:rFonts w:ascii="Times New Roman" w:hAnsi="Times New Roman"/>
                      <w:bCs/>
                      <w:sz w:val="24"/>
                      <w:szCs w:val="24"/>
                      <w:lang w:eastAsia="ru-RU"/>
                    </w:rPr>
                  </w:pPr>
                  <w:r w:rsidRPr="00AD0295">
                    <w:rPr>
                      <w:rFonts w:ascii="Times New Roman" w:hAnsi="Times New Roman"/>
                      <w:bCs/>
                      <w:sz w:val="24"/>
                      <w:szCs w:val="24"/>
                      <w:lang w:eastAsia="ru-RU"/>
                    </w:rPr>
                    <w:t>Видача дозволу на реалізацію серій лікарських засобів</w:t>
                  </w:r>
                </w:p>
              </w:tc>
              <w:tc>
                <w:tcPr>
                  <w:tcW w:w="426" w:type="dxa"/>
                  <w:tcBorders>
                    <w:top w:val="single" w:sz="4" w:space="0" w:color="auto"/>
                    <w:left w:val="single" w:sz="4" w:space="0" w:color="000000"/>
                    <w:bottom w:val="single" w:sz="4" w:space="0" w:color="000000"/>
                    <w:right w:val="single" w:sz="4" w:space="0" w:color="000000"/>
                  </w:tcBorders>
                </w:tcPr>
                <w:p w:rsidR="00B54E37" w:rsidRPr="00AD0295" w:rsidRDefault="00B54E37" w:rsidP="00AD0295">
                  <w:pPr>
                    <w:snapToGrid w:val="0"/>
                    <w:spacing w:before="70" w:after="70" w:line="240" w:lineRule="auto"/>
                    <w:rPr>
                      <w:rFonts w:ascii="Times New Roman" w:hAnsi="Times New Roman"/>
                      <w:sz w:val="24"/>
                      <w:szCs w:val="24"/>
                      <w:lang w:eastAsia="ru-RU"/>
                    </w:rPr>
                  </w:pPr>
                </w:p>
              </w:tc>
            </w:tr>
            <w:tr w:rsidR="00B54E37" w:rsidRPr="003B437C" w:rsidTr="006C5D67">
              <w:trPr>
                <w:trHeight w:val="277"/>
              </w:trPr>
              <w:tc>
                <w:tcPr>
                  <w:tcW w:w="2396" w:type="dxa"/>
                  <w:vMerge/>
                  <w:tcBorders>
                    <w:left w:val="single" w:sz="4" w:space="0" w:color="000000"/>
                  </w:tcBorders>
                  <w:vAlign w:val="center"/>
                </w:tcPr>
                <w:p w:rsidR="00B54E37" w:rsidRPr="00AD0295" w:rsidRDefault="00B54E37" w:rsidP="00AD0295">
                  <w:pPr>
                    <w:snapToGrid w:val="0"/>
                    <w:spacing w:after="0" w:line="240" w:lineRule="auto"/>
                    <w:rPr>
                      <w:rFonts w:ascii="Times New Roman" w:hAnsi="Times New Roman"/>
                      <w:sz w:val="24"/>
                      <w:szCs w:val="24"/>
                      <w:lang w:eastAsia="ru-RU"/>
                    </w:rPr>
                  </w:pPr>
                </w:p>
              </w:tc>
              <w:tc>
                <w:tcPr>
                  <w:tcW w:w="4721" w:type="dxa"/>
                  <w:tcBorders>
                    <w:top w:val="single" w:sz="4" w:space="0" w:color="000000"/>
                    <w:left w:val="single" w:sz="4" w:space="0" w:color="000000"/>
                    <w:bottom w:val="single" w:sz="4" w:space="0" w:color="000000"/>
                  </w:tcBorders>
                </w:tcPr>
                <w:p w:rsidR="00B54E37" w:rsidRPr="00AD0295" w:rsidRDefault="00B54E37" w:rsidP="00AD0295">
                  <w:pPr>
                    <w:snapToGrid w:val="0"/>
                    <w:spacing w:before="70" w:after="70" w:line="240" w:lineRule="auto"/>
                    <w:ind w:right="57"/>
                    <w:jc w:val="both"/>
                    <w:rPr>
                      <w:rFonts w:ascii="Times New Roman" w:hAnsi="Times New Roman"/>
                      <w:bCs/>
                      <w:sz w:val="24"/>
                      <w:szCs w:val="24"/>
                      <w:lang w:eastAsia="ru-RU"/>
                    </w:rPr>
                  </w:pPr>
                  <w:r w:rsidRPr="00AD0295">
                    <w:rPr>
                      <w:rFonts w:ascii="Times New Roman" w:hAnsi="Times New Roman"/>
                      <w:bCs/>
                      <w:sz w:val="24"/>
                      <w:szCs w:val="24"/>
                      <w:lang w:eastAsia="ru-RU"/>
                    </w:rPr>
                    <w:t>Зберігання та оптова торгівля імпортованими лікарськими засобами</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before="70" w:after="70" w:line="240" w:lineRule="auto"/>
                    <w:rPr>
                      <w:rFonts w:ascii="Times New Roman" w:hAnsi="Times New Roman"/>
                      <w:sz w:val="24"/>
                      <w:szCs w:val="24"/>
                      <w:lang w:eastAsia="ru-RU"/>
                    </w:rPr>
                  </w:pPr>
                </w:p>
              </w:tc>
            </w:tr>
            <w:tr w:rsidR="00B54E37" w:rsidRPr="003B437C" w:rsidTr="006C5D67">
              <w:trPr>
                <w:trHeight w:val="135"/>
              </w:trPr>
              <w:tc>
                <w:tcPr>
                  <w:tcW w:w="2396" w:type="dxa"/>
                  <w:vMerge/>
                  <w:tcBorders>
                    <w:left w:val="single" w:sz="4" w:space="0" w:color="000000"/>
                    <w:bottom w:val="single" w:sz="4" w:space="0" w:color="000000"/>
                  </w:tcBorders>
                  <w:vAlign w:val="center"/>
                </w:tcPr>
                <w:p w:rsidR="00B54E37" w:rsidRPr="00AD0295" w:rsidRDefault="00B54E37" w:rsidP="00AD0295">
                  <w:pPr>
                    <w:snapToGrid w:val="0"/>
                    <w:spacing w:after="0" w:line="240" w:lineRule="auto"/>
                    <w:rPr>
                      <w:rFonts w:ascii="Times New Roman" w:hAnsi="Times New Roman"/>
                      <w:sz w:val="24"/>
                      <w:szCs w:val="24"/>
                      <w:lang w:eastAsia="ru-RU"/>
                    </w:rPr>
                  </w:pPr>
                </w:p>
              </w:tc>
              <w:tc>
                <w:tcPr>
                  <w:tcW w:w="4721" w:type="dxa"/>
                  <w:tcBorders>
                    <w:top w:val="single" w:sz="4" w:space="0" w:color="000000"/>
                    <w:left w:val="single" w:sz="4" w:space="0" w:color="000000"/>
                    <w:bottom w:val="single" w:sz="4" w:space="0" w:color="auto"/>
                  </w:tcBorders>
                </w:tcPr>
                <w:p w:rsidR="00B54E37" w:rsidRPr="00AD0295" w:rsidRDefault="00B54E37" w:rsidP="00AD0295">
                  <w:pPr>
                    <w:snapToGrid w:val="0"/>
                    <w:spacing w:before="70" w:after="70" w:line="240" w:lineRule="auto"/>
                    <w:ind w:right="57"/>
                    <w:jc w:val="both"/>
                    <w:rPr>
                      <w:rFonts w:ascii="Times New Roman" w:hAnsi="Times New Roman"/>
                      <w:bCs/>
                      <w:sz w:val="24"/>
                      <w:szCs w:val="24"/>
                      <w:lang w:eastAsia="ru-RU"/>
                    </w:rPr>
                  </w:pPr>
                  <w:r w:rsidRPr="00AD0295">
                    <w:rPr>
                      <w:rFonts w:ascii="Times New Roman" w:hAnsi="Times New Roman"/>
                      <w:bCs/>
                      <w:sz w:val="24"/>
                      <w:szCs w:val="24"/>
                      <w:lang w:eastAsia="ru-RU"/>
                    </w:rPr>
                    <w:t>Інше _________________________________</w:t>
                  </w:r>
                </w:p>
              </w:tc>
              <w:tc>
                <w:tcPr>
                  <w:tcW w:w="426" w:type="dxa"/>
                  <w:tcBorders>
                    <w:top w:val="single" w:sz="4" w:space="0" w:color="000000"/>
                    <w:left w:val="single" w:sz="4" w:space="0" w:color="000000"/>
                    <w:bottom w:val="single" w:sz="4" w:space="0" w:color="auto"/>
                    <w:right w:val="single" w:sz="4" w:space="0" w:color="000000"/>
                  </w:tcBorders>
                </w:tcPr>
                <w:p w:rsidR="00B54E37" w:rsidRPr="00AD0295" w:rsidRDefault="00B54E37" w:rsidP="00AD0295">
                  <w:pPr>
                    <w:snapToGrid w:val="0"/>
                    <w:spacing w:before="70" w:after="70" w:line="240" w:lineRule="auto"/>
                    <w:rPr>
                      <w:rFonts w:ascii="Times New Roman" w:hAnsi="Times New Roman"/>
                      <w:sz w:val="24"/>
                      <w:szCs w:val="24"/>
                      <w:shd w:val="clear" w:color="auto" w:fill="FFFF00"/>
                      <w:lang w:eastAsia="ru-RU"/>
                    </w:rPr>
                  </w:pPr>
                </w:p>
              </w:tc>
            </w:tr>
          </w:tbl>
          <w:p w:rsidR="00B54E37" w:rsidRDefault="00B54E37" w:rsidP="00AD0295">
            <w:pPr>
              <w:spacing w:before="120" w:after="120" w:line="240" w:lineRule="auto"/>
              <w:jc w:val="center"/>
              <w:rPr>
                <w:rFonts w:ascii="Times New Roman" w:hAnsi="Times New Roman"/>
                <w:b/>
                <w:sz w:val="28"/>
                <w:szCs w:val="28"/>
                <w:lang w:eastAsia="ru-RU"/>
              </w:rPr>
            </w:pPr>
          </w:p>
          <w:p w:rsidR="00B54E37" w:rsidRDefault="00B54E37" w:rsidP="00AD0295">
            <w:pPr>
              <w:spacing w:before="120" w:after="120" w:line="240" w:lineRule="auto"/>
              <w:jc w:val="center"/>
              <w:rPr>
                <w:rFonts w:ascii="Times New Roman" w:hAnsi="Times New Roman"/>
                <w:b/>
                <w:sz w:val="28"/>
                <w:szCs w:val="28"/>
                <w:lang w:eastAsia="ru-RU"/>
              </w:rPr>
            </w:pPr>
          </w:p>
          <w:p w:rsidR="00B54E37" w:rsidRDefault="00B54E37" w:rsidP="00AD0295">
            <w:pPr>
              <w:spacing w:before="120" w:after="120" w:line="240" w:lineRule="auto"/>
              <w:jc w:val="center"/>
              <w:rPr>
                <w:rFonts w:ascii="Times New Roman" w:hAnsi="Times New Roman"/>
                <w:b/>
                <w:sz w:val="28"/>
                <w:szCs w:val="28"/>
                <w:lang w:eastAsia="ru-RU"/>
              </w:rPr>
            </w:pPr>
          </w:p>
          <w:p w:rsidR="00B54E37" w:rsidRPr="00AD0295" w:rsidRDefault="00B54E37" w:rsidP="00AD0295">
            <w:pPr>
              <w:spacing w:before="120"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Загальний опис діяльності та спостереження під час перевірки:</w:t>
            </w:r>
          </w:p>
          <w:tbl>
            <w:tblPr>
              <w:tblW w:w="7543" w:type="dxa"/>
              <w:tblLayout w:type="fixed"/>
              <w:tblCellMar>
                <w:left w:w="0" w:type="dxa"/>
                <w:right w:w="0" w:type="dxa"/>
              </w:tblCellMar>
              <w:tblLook w:val="0000"/>
            </w:tblPr>
            <w:tblGrid>
              <w:gridCol w:w="2680"/>
              <w:gridCol w:w="4863"/>
            </w:tblGrid>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Фармацевтична система якості</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Персонал</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rPr>
                <w:trHeight w:val="467"/>
              </w:trPr>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Приміщення та обладнання</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Документація</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Зберігання лікарських засобів</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Контроль якості</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Зовнішня (аутсорсингова) діяльність</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Рекламації та відкликання продукції</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Самоінспекція</w:t>
                  </w:r>
                </w:p>
                <w:p w:rsidR="00B54E37" w:rsidRPr="00AD0295" w:rsidRDefault="00B54E37" w:rsidP="00AD0295">
                  <w:pPr>
                    <w:snapToGrid w:val="0"/>
                    <w:spacing w:after="0" w:line="240" w:lineRule="auto"/>
                    <w:ind w:right="94"/>
                    <w:rPr>
                      <w:rFonts w:ascii="Times New Roman" w:hAnsi="Times New Roman"/>
                      <w:sz w:val="24"/>
                      <w:szCs w:val="24"/>
                      <w:lang w:eastAsia="ru-RU"/>
                    </w:rPr>
                  </w:pP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Сертифікація Уповноваженою особою та випуск серії</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Контрольні та архівні зразки</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Реалізація та транспортування продукції</w:t>
                  </w:r>
                </w:p>
              </w:tc>
              <w:tc>
                <w:tcPr>
                  <w:tcW w:w="486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auto"/>
                  </w:tcBorders>
                </w:tcPr>
                <w:p w:rsidR="00B54E37" w:rsidRPr="00AD0295" w:rsidRDefault="00B54E37" w:rsidP="00AD0295">
                  <w:pPr>
                    <w:snapToGrid w:val="0"/>
                    <w:spacing w:after="0" w:line="240" w:lineRule="auto"/>
                    <w:ind w:right="94"/>
                    <w:rPr>
                      <w:rFonts w:ascii="Times New Roman" w:hAnsi="Times New Roman"/>
                      <w:iCs/>
                      <w:sz w:val="24"/>
                      <w:szCs w:val="24"/>
                      <w:lang w:eastAsia="ru-RU"/>
                    </w:rPr>
                  </w:pPr>
                  <w:r w:rsidRPr="00AD0295">
                    <w:rPr>
                      <w:rFonts w:ascii="Times New Roman" w:hAnsi="Times New Roman"/>
                      <w:iCs/>
                      <w:sz w:val="24"/>
                      <w:szCs w:val="24"/>
                      <w:lang w:eastAsia="ru-RU"/>
                    </w:rPr>
                    <w:t>Досьє імпортера</w:t>
                  </w:r>
                </w:p>
              </w:tc>
              <w:tc>
                <w:tcPr>
                  <w:tcW w:w="4863" w:type="dxa"/>
                  <w:tcBorders>
                    <w:top w:val="single" w:sz="4" w:space="0" w:color="000000"/>
                    <w:left w:val="single" w:sz="4" w:space="0" w:color="000000"/>
                    <w:bottom w:val="single" w:sz="4" w:space="0" w:color="auto"/>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000000"/>
                    <w:left w:val="single" w:sz="4" w:space="0" w:color="000000"/>
                    <w:bottom w:val="single" w:sz="4" w:space="0" w:color="auto"/>
                  </w:tcBorders>
                </w:tcPr>
                <w:p w:rsidR="00B54E37" w:rsidRPr="00AD0295" w:rsidRDefault="00B54E37" w:rsidP="00AD0295">
                  <w:pPr>
                    <w:snapToGrid w:val="0"/>
                    <w:spacing w:after="0" w:line="240" w:lineRule="auto"/>
                    <w:ind w:right="94"/>
                    <w:rPr>
                      <w:rFonts w:ascii="Times New Roman" w:hAnsi="Times New Roman"/>
                      <w:iCs/>
                      <w:sz w:val="24"/>
                      <w:szCs w:val="24"/>
                      <w:lang w:eastAsia="ru-RU"/>
                    </w:rPr>
                  </w:pPr>
                  <w:r w:rsidRPr="00AD0295">
                    <w:rPr>
                      <w:rFonts w:ascii="Times New Roman" w:hAnsi="Times New Roman"/>
                      <w:iCs/>
                      <w:sz w:val="24"/>
                      <w:szCs w:val="24"/>
                      <w:lang w:eastAsia="ru-RU"/>
                    </w:rPr>
                    <w:t>Інші специфічні питання</w:t>
                  </w:r>
                </w:p>
              </w:tc>
              <w:tc>
                <w:tcPr>
                  <w:tcW w:w="4863" w:type="dxa"/>
                  <w:tcBorders>
                    <w:top w:val="single" w:sz="4" w:space="0" w:color="000000"/>
                    <w:left w:val="single" w:sz="4" w:space="0" w:color="000000"/>
                    <w:bottom w:val="single" w:sz="4" w:space="0" w:color="auto"/>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r w:rsidR="00B54E37" w:rsidRPr="003B437C" w:rsidTr="006C5D67">
              <w:tc>
                <w:tcPr>
                  <w:tcW w:w="2680" w:type="dxa"/>
                  <w:tcBorders>
                    <w:top w:val="single" w:sz="4" w:space="0" w:color="auto"/>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sz w:val="24"/>
                      <w:szCs w:val="24"/>
                      <w:lang w:eastAsia="ru-RU"/>
                    </w:rPr>
                  </w:pPr>
                  <w:r w:rsidRPr="00AD0295">
                    <w:rPr>
                      <w:rFonts w:ascii="Times New Roman" w:hAnsi="Times New Roman"/>
                      <w:sz w:val="24"/>
                      <w:szCs w:val="24"/>
                      <w:lang w:eastAsia="ru-RU"/>
                    </w:rPr>
                    <w:t>Відбір зразків під час перевірки</w:t>
                  </w:r>
                </w:p>
              </w:tc>
              <w:tc>
                <w:tcPr>
                  <w:tcW w:w="4863" w:type="dxa"/>
                  <w:tcBorders>
                    <w:top w:val="single" w:sz="4" w:space="0" w:color="auto"/>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sz w:val="24"/>
                      <w:szCs w:val="24"/>
                      <w:lang w:eastAsia="ru-RU"/>
                    </w:rPr>
                  </w:pPr>
                  <w:r w:rsidRPr="00AD0295">
                    <w:rPr>
                      <w:rFonts w:ascii="Times New Roman" w:hAnsi="Times New Roman"/>
                      <w:sz w:val="24"/>
                      <w:szCs w:val="24"/>
                      <w:lang w:eastAsia="ru-RU"/>
                    </w:rPr>
                    <w:t xml:space="preserve">(інформація про відбір зразків, виконаний </w:t>
                  </w:r>
                  <w:bookmarkStart w:id="2" w:name="3881"/>
                  <w:bookmarkEnd w:id="2"/>
                  <w:r w:rsidRPr="00AD0295">
                    <w:rPr>
                      <w:rFonts w:ascii="Times New Roman" w:hAnsi="Times New Roman"/>
                      <w:sz w:val="24"/>
                      <w:szCs w:val="24"/>
                      <w:lang w:eastAsia="ru-RU"/>
                    </w:rPr>
                    <w:t>під час перевірки (якщо такий проводився))</w:t>
                  </w:r>
                </w:p>
              </w:tc>
            </w:tr>
            <w:tr w:rsidR="00B54E37" w:rsidRPr="003B437C" w:rsidTr="006C5D67">
              <w:trPr>
                <w:trHeight w:val="1416"/>
              </w:trPr>
              <w:tc>
                <w:tcPr>
                  <w:tcW w:w="2680" w:type="dxa"/>
                  <w:tcBorders>
                    <w:left w:val="single" w:sz="4" w:space="0" w:color="000000"/>
                    <w:bottom w:val="single" w:sz="4" w:space="0" w:color="000000"/>
                  </w:tcBorders>
                </w:tcPr>
                <w:p w:rsidR="00B54E37" w:rsidRPr="00AD0295" w:rsidRDefault="00B54E37" w:rsidP="00AD0295">
                  <w:pPr>
                    <w:snapToGrid w:val="0"/>
                    <w:spacing w:after="0" w:line="240" w:lineRule="auto"/>
                    <w:ind w:right="94"/>
                    <w:rPr>
                      <w:rFonts w:ascii="Times New Roman" w:hAnsi="Times New Roman"/>
                      <w:bCs/>
                      <w:i/>
                      <w:iCs/>
                      <w:sz w:val="24"/>
                      <w:szCs w:val="24"/>
                      <w:lang w:eastAsia="ru-RU"/>
                    </w:rPr>
                  </w:pPr>
                  <w:r w:rsidRPr="00AD0295">
                    <w:rPr>
                      <w:rFonts w:ascii="Times New Roman" w:hAnsi="Times New Roman"/>
                      <w:bCs/>
                      <w:sz w:val="24"/>
                      <w:szCs w:val="24"/>
                      <w:lang w:eastAsia="ru-RU"/>
                    </w:rPr>
                    <w:t xml:space="preserve">Результати виконання заходів щодо усунення порушень, виявлених під час попередньої перевірки </w:t>
                  </w:r>
                  <w:r w:rsidRPr="00AD0295">
                    <w:rPr>
                      <w:rFonts w:ascii="Times New Roman" w:hAnsi="Times New Roman"/>
                      <w:bCs/>
                      <w:iCs/>
                      <w:sz w:val="24"/>
                      <w:szCs w:val="24"/>
                      <w:lang w:eastAsia="ru-RU"/>
                    </w:rPr>
                    <w:t>(за наявності)</w:t>
                  </w:r>
                </w:p>
              </w:tc>
              <w:tc>
                <w:tcPr>
                  <w:tcW w:w="4863" w:type="dxa"/>
                  <w:tcBorders>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i/>
                      <w:sz w:val="24"/>
                      <w:szCs w:val="24"/>
                      <w:lang w:eastAsia="ru-RU"/>
                    </w:rPr>
                  </w:pPr>
                </w:p>
              </w:tc>
            </w:tr>
          </w:tbl>
          <w:p w:rsidR="00B54E37" w:rsidRPr="00AD0295" w:rsidRDefault="00B54E37" w:rsidP="00AD0295">
            <w:pPr>
              <w:shd w:val="clear" w:color="auto" w:fill="FFFFFF"/>
              <w:spacing w:after="0" w:line="278" w:lineRule="exact"/>
              <w:jc w:val="both"/>
              <w:rPr>
                <w:rFonts w:ascii="Times New Roman" w:hAnsi="Times New Roman"/>
                <w:sz w:val="24"/>
                <w:szCs w:val="24"/>
                <w:lang w:eastAsia="ru-RU"/>
              </w:rPr>
            </w:pPr>
          </w:p>
        </w:tc>
        <w:tc>
          <w:tcPr>
            <w:tcW w:w="7797" w:type="dxa"/>
            <w:tcBorders>
              <w:top w:val="nil"/>
              <w:bottom w:val="nil"/>
            </w:tcBorders>
          </w:tcPr>
          <w:p w:rsidR="00B54E37" w:rsidRPr="0061707E" w:rsidRDefault="00B54E37" w:rsidP="0061707E">
            <w:pPr>
              <w:spacing w:before="240" w:after="240" w:line="240" w:lineRule="auto"/>
              <w:jc w:val="center"/>
              <w:rPr>
                <w:rFonts w:ascii="Times New Roman" w:hAnsi="Times New Roman"/>
                <w:b/>
                <w:sz w:val="28"/>
                <w:szCs w:val="28"/>
                <w:lang w:eastAsia="ru-RU"/>
              </w:rPr>
            </w:pPr>
            <w:r w:rsidRPr="0061707E">
              <w:rPr>
                <w:rFonts w:ascii="Times New Roman" w:hAnsi="Times New Roman"/>
                <w:b/>
                <w:sz w:val="28"/>
                <w:szCs w:val="28"/>
                <w:lang w:eastAsia="ru-RU"/>
              </w:rPr>
              <w:t>Загальна інформація щодо об’єкта перевірки</w:t>
            </w:r>
          </w:p>
          <w:p w:rsidR="00B54E37" w:rsidRPr="0061707E" w:rsidRDefault="00B54E37" w:rsidP="0061707E">
            <w:pPr>
              <w:spacing w:before="75" w:after="75" w:line="240" w:lineRule="auto"/>
              <w:jc w:val="both"/>
              <w:rPr>
                <w:rFonts w:ascii="Times New Roman" w:hAnsi="Times New Roman"/>
                <w:sz w:val="24"/>
                <w:szCs w:val="24"/>
                <w:shd w:val="clear" w:color="auto" w:fill="FFFF00"/>
                <w:lang w:eastAsia="ru-RU"/>
              </w:rPr>
            </w:pPr>
            <w:r w:rsidRPr="0061707E">
              <w:rPr>
                <w:rFonts w:ascii="Times New Roman" w:hAnsi="Times New Roman"/>
                <w:sz w:val="24"/>
                <w:szCs w:val="24"/>
                <w:lang w:eastAsia="ru-RU"/>
              </w:rPr>
              <w:t>(зазначити серію, № ліцензії на провадження господарської діяльності та дату її видачі)</w:t>
            </w:r>
          </w:p>
          <w:tbl>
            <w:tblPr>
              <w:tblW w:w="7371" w:type="dxa"/>
              <w:tblInd w:w="171" w:type="dxa"/>
              <w:tblLayout w:type="fixed"/>
              <w:tblCellMar>
                <w:left w:w="0" w:type="dxa"/>
                <w:right w:w="0" w:type="dxa"/>
              </w:tblCellMar>
              <w:tblLook w:val="0000"/>
            </w:tblPr>
            <w:tblGrid>
              <w:gridCol w:w="2268"/>
              <w:gridCol w:w="4536"/>
              <w:gridCol w:w="567"/>
            </w:tblGrid>
            <w:tr w:rsidR="00B54E37" w:rsidRPr="003B437C" w:rsidTr="0061707E">
              <w:trPr>
                <w:trHeight w:val="408"/>
              </w:trPr>
              <w:tc>
                <w:tcPr>
                  <w:tcW w:w="2268" w:type="dxa"/>
                  <w:vMerge w:val="restart"/>
                  <w:tcBorders>
                    <w:top w:val="single" w:sz="4" w:space="0" w:color="000000"/>
                    <w:left w:val="single" w:sz="4" w:space="0" w:color="000000"/>
                  </w:tcBorders>
                </w:tcPr>
                <w:p w:rsidR="00B54E37" w:rsidRPr="0061707E" w:rsidRDefault="00B54E37" w:rsidP="0061707E">
                  <w:pPr>
                    <w:tabs>
                      <w:tab w:val="left" w:pos="128"/>
                      <w:tab w:val="left" w:pos="2559"/>
                      <w:tab w:val="left" w:pos="296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128" w:right="189"/>
                    <w:rPr>
                      <w:rFonts w:ascii="Times New Roman" w:hAnsi="Times New Roman"/>
                      <w:color w:val="000000"/>
                      <w:sz w:val="24"/>
                      <w:szCs w:val="24"/>
                      <w:lang w:eastAsia="ru-RU"/>
                    </w:rPr>
                  </w:pPr>
                  <w:r w:rsidRPr="0061707E">
                    <w:rPr>
                      <w:rFonts w:ascii="Times New Roman" w:hAnsi="Times New Roman"/>
                      <w:color w:val="000000"/>
                      <w:sz w:val="24"/>
                      <w:szCs w:val="24"/>
                      <w:lang w:eastAsia="ru-RU"/>
                    </w:rPr>
                    <w:t>Діяльність з імпорту лікарських засобів</w:t>
                  </w:r>
                </w:p>
                <w:p w:rsidR="00B54E37" w:rsidRPr="0061707E" w:rsidRDefault="00B54E37" w:rsidP="0061707E">
                  <w:pPr>
                    <w:tabs>
                      <w:tab w:val="left" w:pos="128"/>
                      <w:tab w:val="left" w:pos="2559"/>
                      <w:tab w:val="left" w:pos="296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8" w:right="189"/>
                    <w:rPr>
                      <w:rFonts w:ascii="Times New Roman" w:hAnsi="Times New Roman"/>
                      <w:color w:val="000000"/>
                      <w:sz w:val="24"/>
                      <w:szCs w:val="24"/>
                      <w:lang w:eastAsia="ru-RU"/>
                    </w:rPr>
                  </w:pPr>
                  <w:r w:rsidRPr="0061707E">
                    <w:rPr>
                      <w:rFonts w:ascii="Times New Roman" w:hAnsi="Times New Roman"/>
                      <w:color w:val="000000"/>
                      <w:sz w:val="24"/>
                      <w:szCs w:val="24"/>
                      <w:lang w:eastAsia="ru-RU"/>
                    </w:rPr>
                    <w:t>(відмітити потрібне знаком «Х»)</w:t>
                  </w:r>
                </w:p>
              </w:tc>
              <w:tc>
                <w:tcPr>
                  <w:tcW w:w="4536" w:type="dxa"/>
                  <w:tcBorders>
                    <w:top w:val="single" w:sz="4" w:space="0" w:color="000000"/>
                    <w:left w:val="single" w:sz="4" w:space="0" w:color="000000"/>
                  </w:tcBorders>
                </w:tcPr>
                <w:p w:rsidR="00B54E37" w:rsidRPr="0061707E" w:rsidRDefault="00B54E37" w:rsidP="0061707E">
                  <w:pPr>
                    <w:spacing w:before="70" w:after="0" w:line="240" w:lineRule="auto"/>
                    <w:ind w:left="95" w:right="57"/>
                    <w:jc w:val="both"/>
                    <w:rPr>
                      <w:rFonts w:ascii="Times New Roman" w:hAnsi="Times New Roman"/>
                      <w:sz w:val="24"/>
                      <w:szCs w:val="24"/>
                      <w:lang w:eastAsia="ru-RU"/>
                    </w:rPr>
                  </w:pPr>
                  <w:r w:rsidRPr="0061707E">
                    <w:rPr>
                      <w:rFonts w:ascii="Times New Roman" w:hAnsi="Times New Roman"/>
                      <w:sz w:val="24"/>
                      <w:szCs w:val="24"/>
                      <w:lang w:eastAsia="ru-RU"/>
                    </w:rPr>
                    <w:t>Імпорт зареєстрованих готових лікарських засобів</w:t>
                  </w:r>
                </w:p>
              </w:tc>
              <w:tc>
                <w:tcPr>
                  <w:tcW w:w="567" w:type="dxa"/>
                  <w:tcBorders>
                    <w:top w:val="single" w:sz="4" w:space="0" w:color="000000"/>
                    <w:left w:val="single" w:sz="4" w:space="0" w:color="000000"/>
                    <w:right w:val="single" w:sz="4" w:space="0" w:color="000000"/>
                  </w:tcBorders>
                </w:tcPr>
                <w:p w:rsidR="00B54E37" w:rsidRPr="0061707E" w:rsidRDefault="00B54E37" w:rsidP="0061707E">
                  <w:pPr>
                    <w:snapToGrid w:val="0"/>
                    <w:spacing w:before="70" w:after="70" w:line="240" w:lineRule="auto"/>
                    <w:rPr>
                      <w:rFonts w:ascii="Times New Roman" w:hAnsi="Times New Roman"/>
                      <w:sz w:val="24"/>
                      <w:szCs w:val="24"/>
                      <w:lang w:eastAsia="ru-RU"/>
                    </w:rPr>
                  </w:pPr>
                </w:p>
              </w:tc>
            </w:tr>
            <w:tr w:rsidR="00B54E37" w:rsidRPr="003B437C" w:rsidTr="0061707E">
              <w:tc>
                <w:tcPr>
                  <w:tcW w:w="2268" w:type="dxa"/>
                  <w:vMerge/>
                  <w:tcBorders>
                    <w:left w:val="single" w:sz="4" w:space="0" w:color="000000"/>
                  </w:tcBorders>
                  <w:vAlign w:val="center"/>
                </w:tcPr>
                <w:p w:rsidR="00B54E37" w:rsidRPr="0061707E" w:rsidRDefault="00B54E37" w:rsidP="0061707E">
                  <w:pPr>
                    <w:snapToGrid w:val="0"/>
                    <w:spacing w:after="0" w:line="240" w:lineRule="auto"/>
                    <w:rPr>
                      <w:rFonts w:ascii="Times New Roman" w:hAnsi="Times New Roman"/>
                      <w:sz w:val="24"/>
                      <w:szCs w:val="24"/>
                      <w:lang w:eastAsia="ru-RU"/>
                    </w:rPr>
                  </w:pPr>
                </w:p>
              </w:tc>
              <w:tc>
                <w:tcPr>
                  <w:tcW w:w="4536" w:type="dxa"/>
                  <w:tcBorders>
                    <w:top w:val="single" w:sz="4" w:space="0" w:color="000000"/>
                    <w:left w:val="single" w:sz="4" w:space="0" w:color="000000"/>
                    <w:bottom w:val="single" w:sz="4" w:space="0" w:color="000000"/>
                  </w:tcBorders>
                </w:tcPr>
                <w:p w:rsidR="00B54E37" w:rsidRPr="0061707E" w:rsidRDefault="00B54E37" w:rsidP="0061707E">
                  <w:pPr>
                    <w:spacing w:before="70" w:after="70" w:line="240" w:lineRule="auto"/>
                    <w:ind w:left="95" w:right="57"/>
                    <w:jc w:val="both"/>
                    <w:rPr>
                      <w:rFonts w:ascii="Times New Roman" w:hAnsi="Times New Roman"/>
                      <w:sz w:val="24"/>
                      <w:szCs w:val="24"/>
                      <w:lang w:eastAsia="ru-RU"/>
                    </w:rPr>
                  </w:pPr>
                  <w:r w:rsidRPr="0061707E">
                    <w:rPr>
                      <w:rFonts w:ascii="Times New Roman" w:hAnsi="Times New Roman"/>
                      <w:sz w:val="24"/>
                      <w:szCs w:val="24"/>
                      <w:lang w:eastAsia="ru-RU"/>
                    </w:rPr>
                    <w:t xml:space="preserve">Імпорт зареєстрованих лікарських засобів у формі </w:t>
                  </w:r>
                  <w:r w:rsidRPr="0061707E">
                    <w:rPr>
                      <w:rFonts w:ascii="Times New Roman" w:hAnsi="Times New Roman"/>
                      <w:sz w:val="24"/>
                      <w:szCs w:val="24"/>
                      <w:lang w:val="en-GB" w:eastAsia="ru-RU"/>
                    </w:rPr>
                    <w:t>inbulk</w:t>
                  </w:r>
                  <w:r w:rsidRPr="0061707E">
                    <w:rPr>
                      <w:rFonts w:ascii="Times New Roman" w:hAnsi="Times New Roman"/>
                      <w:sz w:val="24"/>
                      <w:szCs w:val="24"/>
                      <w:lang w:eastAsia="ru-RU"/>
                    </w:rPr>
                    <w:t xml:space="preserve"> (продукції </w:t>
                  </w:r>
                  <w:r w:rsidRPr="0061707E">
                    <w:rPr>
                      <w:rFonts w:ascii="Times New Roman" w:hAnsi="Times New Roman"/>
                      <w:sz w:val="24"/>
                      <w:szCs w:val="24"/>
                      <w:lang w:val="en-GB" w:eastAsia="ru-RU"/>
                    </w:rPr>
                    <w:t>inbulk</w:t>
                  </w:r>
                  <w:r w:rsidRPr="0061707E">
                    <w:rPr>
                      <w:rFonts w:ascii="Times New Roman" w:hAnsi="Times New Roman"/>
                      <w:sz w:val="24"/>
                      <w:szCs w:val="24"/>
                      <w:lang w:eastAsia="ru-RU"/>
                    </w:rPr>
                    <w:t>)</w:t>
                  </w:r>
                </w:p>
              </w:tc>
              <w:tc>
                <w:tcPr>
                  <w:tcW w:w="567"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napToGrid w:val="0"/>
                    <w:spacing w:before="70" w:after="70" w:line="240" w:lineRule="auto"/>
                    <w:rPr>
                      <w:rFonts w:ascii="Times New Roman" w:hAnsi="Times New Roman"/>
                      <w:sz w:val="24"/>
                      <w:szCs w:val="24"/>
                      <w:lang w:eastAsia="ru-RU"/>
                    </w:rPr>
                  </w:pPr>
                </w:p>
              </w:tc>
            </w:tr>
            <w:tr w:rsidR="00B54E37" w:rsidRPr="003B437C" w:rsidTr="0061707E">
              <w:trPr>
                <w:trHeight w:val="345"/>
              </w:trPr>
              <w:tc>
                <w:tcPr>
                  <w:tcW w:w="2268" w:type="dxa"/>
                  <w:vMerge/>
                  <w:tcBorders>
                    <w:left w:val="single" w:sz="4" w:space="0" w:color="000000"/>
                  </w:tcBorders>
                  <w:vAlign w:val="center"/>
                </w:tcPr>
                <w:p w:rsidR="00B54E37" w:rsidRPr="0061707E" w:rsidRDefault="00B54E37" w:rsidP="0061707E">
                  <w:pPr>
                    <w:snapToGrid w:val="0"/>
                    <w:spacing w:after="0" w:line="240" w:lineRule="auto"/>
                    <w:rPr>
                      <w:rFonts w:ascii="Times New Roman" w:hAnsi="Times New Roman"/>
                      <w:sz w:val="24"/>
                      <w:szCs w:val="24"/>
                      <w:lang w:eastAsia="ru-RU"/>
                    </w:rPr>
                  </w:pPr>
                </w:p>
              </w:tc>
              <w:tc>
                <w:tcPr>
                  <w:tcW w:w="4536" w:type="dxa"/>
                  <w:tcBorders>
                    <w:top w:val="single" w:sz="4" w:space="0" w:color="000000"/>
                    <w:left w:val="single" w:sz="4" w:space="0" w:color="000000"/>
                  </w:tcBorders>
                </w:tcPr>
                <w:p w:rsidR="00B54E37" w:rsidRPr="0061707E" w:rsidRDefault="00B54E37" w:rsidP="0061707E">
                  <w:pPr>
                    <w:snapToGrid w:val="0"/>
                    <w:spacing w:before="70" w:after="70" w:line="240" w:lineRule="auto"/>
                    <w:ind w:left="95" w:right="57"/>
                    <w:jc w:val="both"/>
                    <w:rPr>
                      <w:rFonts w:ascii="Times New Roman" w:hAnsi="Times New Roman"/>
                      <w:bCs/>
                      <w:sz w:val="24"/>
                      <w:szCs w:val="24"/>
                      <w:lang w:eastAsia="ru-RU"/>
                    </w:rPr>
                  </w:pPr>
                  <w:r w:rsidRPr="0061707E">
                    <w:rPr>
                      <w:rFonts w:ascii="Times New Roman" w:hAnsi="Times New Roman"/>
                      <w:bCs/>
                      <w:sz w:val="24"/>
                      <w:szCs w:val="24"/>
                      <w:lang w:eastAsia="ru-RU"/>
                    </w:rPr>
                    <w:t>Контроль якості лікарських засобів</w:t>
                  </w:r>
                </w:p>
              </w:tc>
              <w:tc>
                <w:tcPr>
                  <w:tcW w:w="567" w:type="dxa"/>
                  <w:tcBorders>
                    <w:top w:val="single" w:sz="4" w:space="0" w:color="000000"/>
                    <w:left w:val="single" w:sz="4" w:space="0" w:color="000000"/>
                    <w:bottom w:val="single" w:sz="4" w:space="0" w:color="auto"/>
                    <w:right w:val="single" w:sz="4" w:space="0" w:color="000000"/>
                  </w:tcBorders>
                </w:tcPr>
                <w:p w:rsidR="00B54E37" w:rsidRPr="0061707E" w:rsidRDefault="00B54E37" w:rsidP="0061707E">
                  <w:pPr>
                    <w:snapToGrid w:val="0"/>
                    <w:spacing w:before="70" w:after="70" w:line="240" w:lineRule="auto"/>
                    <w:rPr>
                      <w:rFonts w:ascii="Times New Roman" w:hAnsi="Times New Roman"/>
                      <w:sz w:val="24"/>
                      <w:szCs w:val="24"/>
                      <w:lang w:eastAsia="ru-RU"/>
                    </w:rPr>
                  </w:pPr>
                </w:p>
              </w:tc>
            </w:tr>
            <w:tr w:rsidR="00B54E37" w:rsidRPr="003B437C" w:rsidTr="0061707E">
              <w:trPr>
                <w:trHeight w:val="345"/>
              </w:trPr>
              <w:tc>
                <w:tcPr>
                  <w:tcW w:w="2268" w:type="dxa"/>
                  <w:vMerge/>
                  <w:tcBorders>
                    <w:left w:val="single" w:sz="4" w:space="0" w:color="000000"/>
                  </w:tcBorders>
                  <w:vAlign w:val="center"/>
                </w:tcPr>
                <w:p w:rsidR="00B54E37" w:rsidRPr="0061707E" w:rsidRDefault="00B54E37" w:rsidP="0061707E">
                  <w:pPr>
                    <w:snapToGrid w:val="0"/>
                    <w:spacing w:after="0" w:line="240" w:lineRule="auto"/>
                    <w:rPr>
                      <w:rFonts w:ascii="Times New Roman" w:hAnsi="Times New Roman"/>
                      <w:sz w:val="24"/>
                      <w:szCs w:val="24"/>
                      <w:lang w:eastAsia="ru-RU"/>
                    </w:rPr>
                  </w:pPr>
                </w:p>
              </w:tc>
              <w:tc>
                <w:tcPr>
                  <w:tcW w:w="4536" w:type="dxa"/>
                  <w:tcBorders>
                    <w:top w:val="single" w:sz="4" w:space="0" w:color="000000"/>
                    <w:left w:val="single" w:sz="4" w:space="0" w:color="000000"/>
                  </w:tcBorders>
                </w:tcPr>
                <w:p w:rsidR="00B54E37" w:rsidRPr="0061707E" w:rsidRDefault="00B54E37" w:rsidP="0061707E">
                  <w:pPr>
                    <w:snapToGrid w:val="0"/>
                    <w:spacing w:before="70" w:after="70" w:line="240" w:lineRule="auto"/>
                    <w:ind w:left="95" w:right="57"/>
                    <w:jc w:val="both"/>
                    <w:rPr>
                      <w:rFonts w:ascii="Times New Roman" w:hAnsi="Times New Roman"/>
                      <w:bCs/>
                      <w:sz w:val="24"/>
                      <w:szCs w:val="24"/>
                      <w:lang w:eastAsia="ru-RU"/>
                    </w:rPr>
                  </w:pPr>
                  <w:r w:rsidRPr="0061707E">
                    <w:rPr>
                      <w:rFonts w:ascii="Times New Roman" w:hAnsi="Times New Roman"/>
                      <w:bCs/>
                      <w:sz w:val="24"/>
                      <w:szCs w:val="24"/>
                      <w:lang w:eastAsia="ru-RU"/>
                    </w:rPr>
                    <w:t>Видача дозволу на реалізацію серій лікарських засобівта/або дозволу на використання у виробництві</w:t>
                  </w:r>
                </w:p>
              </w:tc>
              <w:tc>
                <w:tcPr>
                  <w:tcW w:w="567" w:type="dxa"/>
                  <w:tcBorders>
                    <w:top w:val="single" w:sz="4" w:space="0" w:color="auto"/>
                    <w:left w:val="single" w:sz="4" w:space="0" w:color="000000"/>
                    <w:bottom w:val="single" w:sz="4" w:space="0" w:color="000000"/>
                    <w:right w:val="single" w:sz="4" w:space="0" w:color="000000"/>
                  </w:tcBorders>
                </w:tcPr>
                <w:p w:rsidR="00B54E37" w:rsidRPr="0061707E" w:rsidRDefault="00B54E37" w:rsidP="0061707E">
                  <w:pPr>
                    <w:snapToGrid w:val="0"/>
                    <w:spacing w:before="70" w:after="70" w:line="240" w:lineRule="auto"/>
                    <w:rPr>
                      <w:rFonts w:ascii="Times New Roman" w:hAnsi="Times New Roman"/>
                      <w:sz w:val="24"/>
                      <w:szCs w:val="24"/>
                      <w:lang w:eastAsia="ru-RU"/>
                    </w:rPr>
                  </w:pPr>
                </w:p>
              </w:tc>
            </w:tr>
            <w:tr w:rsidR="00B54E37" w:rsidRPr="003B437C" w:rsidTr="0061707E">
              <w:trPr>
                <w:trHeight w:val="277"/>
              </w:trPr>
              <w:tc>
                <w:tcPr>
                  <w:tcW w:w="2268" w:type="dxa"/>
                  <w:vMerge/>
                  <w:tcBorders>
                    <w:left w:val="single" w:sz="4" w:space="0" w:color="000000"/>
                  </w:tcBorders>
                  <w:vAlign w:val="center"/>
                </w:tcPr>
                <w:p w:rsidR="00B54E37" w:rsidRPr="0061707E" w:rsidRDefault="00B54E37" w:rsidP="0061707E">
                  <w:pPr>
                    <w:snapToGrid w:val="0"/>
                    <w:spacing w:after="0" w:line="240" w:lineRule="auto"/>
                    <w:rPr>
                      <w:rFonts w:ascii="Times New Roman" w:hAnsi="Times New Roman"/>
                      <w:sz w:val="24"/>
                      <w:szCs w:val="24"/>
                      <w:lang w:eastAsia="ru-RU"/>
                    </w:rPr>
                  </w:pPr>
                </w:p>
              </w:tc>
              <w:tc>
                <w:tcPr>
                  <w:tcW w:w="4536" w:type="dxa"/>
                  <w:tcBorders>
                    <w:top w:val="single" w:sz="4" w:space="0" w:color="000000"/>
                    <w:left w:val="single" w:sz="4" w:space="0" w:color="000000"/>
                    <w:bottom w:val="single" w:sz="4" w:space="0" w:color="000000"/>
                  </w:tcBorders>
                </w:tcPr>
                <w:p w:rsidR="00B54E37" w:rsidRPr="0061707E" w:rsidRDefault="00B54E37" w:rsidP="0061707E">
                  <w:pPr>
                    <w:snapToGrid w:val="0"/>
                    <w:spacing w:before="70" w:after="70" w:line="240" w:lineRule="auto"/>
                    <w:ind w:left="95" w:right="57"/>
                    <w:jc w:val="both"/>
                    <w:rPr>
                      <w:rFonts w:ascii="Times New Roman" w:hAnsi="Times New Roman"/>
                      <w:bCs/>
                      <w:sz w:val="24"/>
                      <w:szCs w:val="24"/>
                      <w:lang w:eastAsia="ru-RU"/>
                    </w:rPr>
                  </w:pPr>
                  <w:r w:rsidRPr="0061707E">
                    <w:rPr>
                      <w:rFonts w:ascii="Times New Roman" w:hAnsi="Times New Roman"/>
                      <w:bCs/>
                      <w:sz w:val="24"/>
                      <w:szCs w:val="24"/>
                      <w:lang w:eastAsia="ru-RU"/>
                    </w:rPr>
                    <w:t>Зберігання та оптова торгівля імпортованими лікарськими засобами</w:t>
                  </w:r>
                </w:p>
              </w:tc>
              <w:tc>
                <w:tcPr>
                  <w:tcW w:w="567" w:type="dxa"/>
                  <w:tcBorders>
                    <w:top w:val="single" w:sz="4" w:space="0" w:color="000000"/>
                    <w:left w:val="single" w:sz="4" w:space="0" w:color="000000"/>
                    <w:bottom w:val="single" w:sz="4" w:space="0" w:color="000000"/>
                    <w:right w:val="single" w:sz="4" w:space="0" w:color="000000"/>
                  </w:tcBorders>
                </w:tcPr>
                <w:p w:rsidR="00B54E37" w:rsidRPr="0061707E" w:rsidRDefault="00B54E37" w:rsidP="0061707E">
                  <w:pPr>
                    <w:snapToGrid w:val="0"/>
                    <w:spacing w:before="70" w:after="70" w:line="240" w:lineRule="auto"/>
                    <w:rPr>
                      <w:rFonts w:ascii="Times New Roman" w:hAnsi="Times New Roman"/>
                      <w:sz w:val="24"/>
                      <w:szCs w:val="24"/>
                      <w:lang w:eastAsia="ru-RU"/>
                    </w:rPr>
                  </w:pPr>
                </w:p>
              </w:tc>
            </w:tr>
            <w:tr w:rsidR="00B54E37" w:rsidRPr="003B437C" w:rsidTr="0061707E">
              <w:trPr>
                <w:trHeight w:val="135"/>
              </w:trPr>
              <w:tc>
                <w:tcPr>
                  <w:tcW w:w="2268" w:type="dxa"/>
                  <w:vMerge/>
                  <w:tcBorders>
                    <w:left w:val="single" w:sz="4" w:space="0" w:color="000000"/>
                    <w:bottom w:val="single" w:sz="4" w:space="0" w:color="000000"/>
                  </w:tcBorders>
                  <w:vAlign w:val="center"/>
                </w:tcPr>
                <w:p w:rsidR="00B54E37" w:rsidRPr="0061707E" w:rsidRDefault="00B54E37" w:rsidP="0061707E">
                  <w:pPr>
                    <w:snapToGrid w:val="0"/>
                    <w:spacing w:after="0" w:line="240" w:lineRule="auto"/>
                    <w:rPr>
                      <w:rFonts w:ascii="Times New Roman" w:hAnsi="Times New Roman"/>
                      <w:sz w:val="24"/>
                      <w:szCs w:val="24"/>
                      <w:lang w:eastAsia="ru-RU"/>
                    </w:rPr>
                  </w:pPr>
                </w:p>
              </w:tc>
              <w:tc>
                <w:tcPr>
                  <w:tcW w:w="4536" w:type="dxa"/>
                  <w:tcBorders>
                    <w:top w:val="single" w:sz="4" w:space="0" w:color="000000"/>
                    <w:left w:val="single" w:sz="4" w:space="0" w:color="000000"/>
                    <w:bottom w:val="single" w:sz="4" w:space="0" w:color="auto"/>
                  </w:tcBorders>
                </w:tcPr>
                <w:p w:rsidR="00B54E37" w:rsidRPr="0061707E" w:rsidRDefault="00B54E37" w:rsidP="0061707E">
                  <w:pPr>
                    <w:snapToGrid w:val="0"/>
                    <w:spacing w:before="70" w:after="70" w:line="240" w:lineRule="auto"/>
                    <w:ind w:left="95" w:right="57"/>
                    <w:jc w:val="both"/>
                    <w:rPr>
                      <w:rFonts w:ascii="Times New Roman" w:hAnsi="Times New Roman"/>
                      <w:bCs/>
                      <w:sz w:val="24"/>
                      <w:szCs w:val="24"/>
                      <w:lang w:eastAsia="ru-RU"/>
                    </w:rPr>
                  </w:pPr>
                  <w:r w:rsidRPr="0061707E">
                    <w:rPr>
                      <w:rFonts w:ascii="Times New Roman" w:hAnsi="Times New Roman"/>
                      <w:bCs/>
                      <w:sz w:val="24"/>
                      <w:szCs w:val="24"/>
                      <w:lang w:eastAsia="ru-RU"/>
                    </w:rPr>
                    <w:t>Інше ____________________________________</w:t>
                  </w:r>
                </w:p>
              </w:tc>
              <w:tc>
                <w:tcPr>
                  <w:tcW w:w="567" w:type="dxa"/>
                  <w:tcBorders>
                    <w:top w:val="single" w:sz="4" w:space="0" w:color="000000"/>
                    <w:left w:val="single" w:sz="4" w:space="0" w:color="000000"/>
                    <w:bottom w:val="single" w:sz="4" w:space="0" w:color="auto"/>
                    <w:right w:val="single" w:sz="4" w:space="0" w:color="000000"/>
                  </w:tcBorders>
                </w:tcPr>
                <w:p w:rsidR="00B54E37" w:rsidRPr="0061707E" w:rsidRDefault="00B54E37" w:rsidP="0061707E">
                  <w:pPr>
                    <w:snapToGrid w:val="0"/>
                    <w:spacing w:before="70" w:after="70" w:line="240" w:lineRule="auto"/>
                    <w:rPr>
                      <w:rFonts w:ascii="Times New Roman" w:hAnsi="Times New Roman"/>
                      <w:sz w:val="24"/>
                      <w:szCs w:val="24"/>
                      <w:shd w:val="clear" w:color="auto" w:fill="FFFF00"/>
                      <w:lang w:eastAsia="ru-RU"/>
                    </w:rPr>
                  </w:pPr>
                </w:p>
              </w:tc>
            </w:tr>
          </w:tbl>
          <w:p w:rsidR="00B54E37" w:rsidRPr="00027070" w:rsidRDefault="00B54E37" w:rsidP="006831FE">
            <w:pPr>
              <w:spacing w:before="240" w:after="240" w:line="240" w:lineRule="auto"/>
              <w:jc w:val="center"/>
              <w:rPr>
                <w:rFonts w:ascii="Times New Roman" w:hAnsi="Times New Roman"/>
                <w:b/>
                <w:sz w:val="28"/>
                <w:szCs w:val="28"/>
                <w:lang w:eastAsia="ru-RU"/>
              </w:rPr>
            </w:pPr>
            <w:r w:rsidRPr="00027070">
              <w:rPr>
                <w:rFonts w:ascii="Times New Roman" w:hAnsi="Times New Roman"/>
                <w:b/>
                <w:sz w:val="28"/>
                <w:szCs w:val="28"/>
                <w:lang w:eastAsia="ru-RU"/>
              </w:rPr>
              <w:t>Загальний опис діяльності та спостереження під час перевірки</w:t>
            </w:r>
          </w:p>
          <w:tbl>
            <w:tblPr>
              <w:tblW w:w="7542" w:type="dxa"/>
              <w:tblLayout w:type="fixed"/>
              <w:tblCellMar>
                <w:left w:w="0" w:type="dxa"/>
                <w:right w:w="0" w:type="dxa"/>
              </w:tblCellMar>
              <w:tblLook w:val="0000"/>
            </w:tblPr>
            <w:tblGrid>
              <w:gridCol w:w="3998"/>
              <w:gridCol w:w="3544"/>
            </w:tblGrid>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color w:val="FF0000"/>
                      <w:sz w:val="24"/>
                      <w:szCs w:val="24"/>
                      <w:lang w:eastAsia="ru-RU"/>
                    </w:rPr>
                  </w:pPr>
                  <w:r w:rsidRPr="00027070">
                    <w:rPr>
                      <w:rFonts w:ascii="Times New Roman" w:hAnsi="Times New Roman"/>
                      <w:sz w:val="24"/>
                      <w:szCs w:val="24"/>
                      <w:lang w:eastAsia="ru-RU"/>
                    </w:rPr>
                    <w:t>Фармацевтична система якості</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Персонал</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rPr>
                <w:trHeight w:val="329"/>
              </w:trPr>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Приміщення та обладнання</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Документація</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Зберігання лікарських засобів</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Контроль якості</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Рекламації та відкликання продукції</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Самоінспекції</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Видача Уповноваженою особою дозволу на випуск (реалізацію) або дозволу на використання у виробництві</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Реалізація та транспортування продукції</w:t>
                  </w:r>
                </w:p>
              </w:tc>
              <w:tc>
                <w:tcPr>
                  <w:tcW w:w="3544" w:type="dxa"/>
                  <w:tcBorders>
                    <w:top w:val="single" w:sz="4" w:space="0" w:color="000000"/>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auto"/>
                  </w:tcBorders>
                </w:tcPr>
                <w:p w:rsidR="00B54E37" w:rsidRPr="00027070" w:rsidRDefault="00B54E37" w:rsidP="006831FE">
                  <w:pPr>
                    <w:snapToGrid w:val="0"/>
                    <w:spacing w:after="0" w:line="240" w:lineRule="auto"/>
                    <w:ind w:left="128" w:right="94"/>
                    <w:jc w:val="both"/>
                    <w:rPr>
                      <w:rFonts w:ascii="Times New Roman" w:hAnsi="Times New Roman"/>
                      <w:iCs/>
                      <w:sz w:val="24"/>
                      <w:szCs w:val="24"/>
                      <w:lang w:eastAsia="ru-RU"/>
                    </w:rPr>
                  </w:pPr>
                  <w:r w:rsidRPr="00027070">
                    <w:rPr>
                      <w:rFonts w:ascii="Times New Roman" w:hAnsi="Times New Roman"/>
                      <w:iCs/>
                      <w:sz w:val="24"/>
                      <w:szCs w:val="24"/>
                      <w:lang w:eastAsia="ru-RU"/>
                    </w:rPr>
                    <w:t>Досьє імпортера</w:t>
                  </w:r>
                </w:p>
              </w:tc>
              <w:tc>
                <w:tcPr>
                  <w:tcW w:w="3544" w:type="dxa"/>
                  <w:tcBorders>
                    <w:top w:val="single" w:sz="4" w:space="0" w:color="000000"/>
                    <w:left w:val="single" w:sz="4" w:space="0" w:color="000000"/>
                    <w:bottom w:val="single" w:sz="4" w:space="0" w:color="auto"/>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000000"/>
                    <w:left w:val="single" w:sz="4" w:space="0" w:color="000000"/>
                    <w:bottom w:val="single" w:sz="4" w:space="0" w:color="auto"/>
                  </w:tcBorders>
                </w:tcPr>
                <w:p w:rsidR="00B54E37" w:rsidRPr="00027070" w:rsidRDefault="00B54E37" w:rsidP="006831FE">
                  <w:pPr>
                    <w:snapToGrid w:val="0"/>
                    <w:spacing w:after="0" w:line="240" w:lineRule="auto"/>
                    <w:ind w:left="128" w:right="94"/>
                    <w:jc w:val="both"/>
                    <w:rPr>
                      <w:rFonts w:ascii="Times New Roman" w:hAnsi="Times New Roman"/>
                      <w:iCs/>
                      <w:sz w:val="24"/>
                      <w:szCs w:val="24"/>
                      <w:lang w:eastAsia="ru-RU"/>
                    </w:rPr>
                  </w:pPr>
                  <w:r w:rsidRPr="00027070">
                    <w:rPr>
                      <w:rFonts w:ascii="Times New Roman" w:hAnsi="Times New Roman"/>
                      <w:iCs/>
                      <w:sz w:val="24"/>
                      <w:szCs w:val="24"/>
                      <w:lang w:eastAsia="ru-RU"/>
                    </w:rPr>
                    <w:t>Інші специфічні питання</w:t>
                  </w:r>
                </w:p>
              </w:tc>
              <w:tc>
                <w:tcPr>
                  <w:tcW w:w="3544" w:type="dxa"/>
                  <w:tcBorders>
                    <w:top w:val="single" w:sz="4" w:space="0" w:color="000000"/>
                    <w:left w:val="single" w:sz="4" w:space="0" w:color="000000"/>
                    <w:bottom w:val="single" w:sz="4" w:space="0" w:color="auto"/>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p>
              </w:tc>
            </w:tr>
            <w:tr w:rsidR="00B54E37" w:rsidRPr="003B437C" w:rsidTr="006831FE">
              <w:tc>
                <w:tcPr>
                  <w:tcW w:w="3998" w:type="dxa"/>
                  <w:tcBorders>
                    <w:top w:val="single" w:sz="4" w:space="0" w:color="auto"/>
                    <w:left w:val="single" w:sz="4" w:space="0" w:color="000000"/>
                    <w:bottom w:val="single" w:sz="4" w:space="0" w:color="000000"/>
                  </w:tcBorders>
                </w:tcPr>
                <w:p w:rsidR="00B54E37" w:rsidRPr="00027070" w:rsidRDefault="00B54E37" w:rsidP="006831FE">
                  <w:pPr>
                    <w:snapToGrid w:val="0"/>
                    <w:spacing w:after="0" w:line="240" w:lineRule="auto"/>
                    <w:ind w:left="128" w:right="94"/>
                    <w:jc w:val="both"/>
                    <w:rPr>
                      <w:rFonts w:ascii="Times New Roman" w:hAnsi="Times New Roman"/>
                      <w:sz w:val="24"/>
                      <w:szCs w:val="24"/>
                      <w:lang w:eastAsia="ru-RU"/>
                    </w:rPr>
                  </w:pPr>
                  <w:r w:rsidRPr="00027070">
                    <w:rPr>
                      <w:rFonts w:ascii="Times New Roman" w:hAnsi="Times New Roman"/>
                      <w:sz w:val="24"/>
                      <w:szCs w:val="24"/>
                      <w:lang w:eastAsia="ru-RU"/>
                    </w:rPr>
                    <w:t>Відбір зразків під час перевірки</w:t>
                  </w:r>
                </w:p>
              </w:tc>
              <w:tc>
                <w:tcPr>
                  <w:tcW w:w="3544" w:type="dxa"/>
                  <w:tcBorders>
                    <w:top w:val="single" w:sz="4" w:space="0" w:color="auto"/>
                    <w:left w:val="single" w:sz="4" w:space="0" w:color="000000"/>
                    <w:bottom w:val="single" w:sz="4" w:space="0" w:color="000000"/>
                    <w:right w:val="single" w:sz="4" w:space="0" w:color="000000"/>
                  </w:tcBorders>
                </w:tcPr>
                <w:p w:rsidR="00B54E37" w:rsidRPr="00027070" w:rsidRDefault="00B54E37" w:rsidP="006831FE">
                  <w:pPr>
                    <w:snapToGrid w:val="0"/>
                    <w:spacing w:after="0" w:line="240" w:lineRule="auto"/>
                    <w:ind w:left="48" w:right="126"/>
                    <w:jc w:val="both"/>
                    <w:rPr>
                      <w:rFonts w:ascii="Times New Roman" w:hAnsi="Times New Roman"/>
                      <w:i/>
                      <w:sz w:val="24"/>
                      <w:szCs w:val="24"/>
                      <w:lang w:eastAsia="ru-RU"/>
                    </w:rPr>
                  </w:pPr>
                  <w:r w:rsidRPr="00027070">
                    <w:rPr>
                      <w:rFonts w:ascii="Times New Roman" w:hAnsi="Times New Roman"/>
                      <w:i/>
                      <w:sz w:val="24"/>
                      <w:szCs w:val="24"/>
                      <w:lang w:eastAsia="ru-RU"/>
                    </w:rPr>
                    <w:t>(інформація про відбір зразків, виконаний під час перевірки (якщо такий проводився))</w:t>
                  </w:r>
                </w:p>
              </w:tc>
            </w:tr>
            <w:tr w:rsidR="00B54E37" w:rsidRPr="003B437C" w:rsidTr="006831FE">
              <w:trPr>
                <w:trHeight w:val="274"/>
              </w:trPr>
              <w:tc>
                <w:tcPr>
                  <w:tcW w:w="3998" w:type="dxa"/>
                  <w:tcBorders>
                    <w:left w:val="single" w:sz="4" w:space="0" w:color="000000"/>
                    <w:bottom w:val="single" w:sz="4" w:space="0" w:color="000000"/>
                  </w:tcBorders>
                </w:tcPr>
                <w:p w:rsidR="00B54E37" w:rsidRPr="006831FE" w:rsidRDefault="00B54E37" w:rsidP="006831FE">
                  <w:pPr>
                    <w:snapToGrid w:val="0"/>
                    <w:spacing w:after="0" w:line="240" w:lineRule="auto"/>
                    <w:ind w:left="128" w:right="94"/>
                    <w:jc w:val="both"/>
                    <w:rPr>
                      <w:rFonts w:ascii="Times New Roman" w:hAnsi="Times New Roman"/>
                      <w:bCs/>
                      <w:i/>
                      <w:iCs/>
                      <w:sz w:val="24"/>
                      <w:szCs w:val="24"/>
                      <w:lang w:eastAsia="ru-RU"/>
                    </w:rPr>
                  </w:pPr>
                  <w:r w:rsidRPr="00027070">
                    <w:rPr>
                      <w:rFonts w:ascii="Times New Roman" w:hAnsi="Times New Roman"/>
                      <w:bCs/>
                      <w:sz w:val="24"/>
                      <w:szCs w:val="24"/>
                      <w:lang w:eastAsia="ru-RU"/>
                    </w:rPr>
                    <w:t xml:space="preserve">Результати виконання заходів щодо усунення порушень, виявлених під час попередньої перевірки </w:t>
                  </w:r>
                  <w:r w:rsidRPr="00027070">
                    <w:rPr>
                      <w:rFonts w:ascii="Times New Roman" w:hAnsi="Times New Roman"/>
                      <w:bCs/>
                      <w:i/>
                      <w:iCs/>
                      <w:sz w:val="24"/>
                      <w:szCs w:val="24"/>
                      <w:lang w:eastAsia="ru-RU"/>
                    </w:rPr>
                    <w:t>(за наявності)</w:t>
                  </w:r>
                </w:p>
              </w:tc>
              <w:tc>
                <w:tcPr>
                  <w:tcW w:w="3544" w:type="dxa"/>
                  <w:tcBorders>
                    <w:left w:val="single" w:sz="4" w:space="0" w:color="000000"/>
                    <w:bottom w:val="single" w:sz="4" w:space="0" w:color="000000"/>
                    <w:right w:val="single" w:sz="4" w:space="0" w:color="000000"/>
                  </w:tcBorders>
                </w:tcPr>
                <w:p w:rsidR="00B54E37" w:rsidRPr="006831FE" w:rsidRDefault="00B54E37" w:rsidP="006831FE">
                  <w:pPr>
                    <w:snapToGrid w:val="0"/>
                    <w:spacing w:after="0" w:line="240" w:lineRule="auto"/>
                    <w:ind w:left="48" w:right="126"/>
                    <w:jc w:val="both"/>
                    <w:rPr>
                      <w:rFonts w:ascii="Times New Roman" w:hAnsi="Times New Roman"/>
                      <w:i/>
                      <w:sz w:val="24"/>
                      <w:szCs w:val="24"/>
                      <w:lang w:eastAsia="ru-RU"/>
                    </w:rPr>
                  </w:pPr>
                </w:p>
              </w:tc>
            </w:tr>
          </w:tbl>
          <w:p w:rsidR="00B54E37" w:rsidRDefault="00B54E37" w:rsidP="00AD0295">
            <w:pPr>
              <w:spacing w:before="120" w:after="120" w:line="240" w:lineRule="auto"/>
              <w:jc w:val="center"/>
              <w:rPr>
                <w:rFonts w:ascii="Times New Roman" w:hAnsi="Times New Roman"/>
                <w:b/>
                <w:sz w:val="28"/>
                <w:szCs w:val="28"/>
                <w:lang w:eastAsia="ru-RU"/>
              </w:rPr>
            </w:pPr>
          </w:p>
          <w:p w:rsidR="00B54E37" w:rsidRPr="00AD0295" w:rsidRDefault="00B54E37" w:rsidP="00AD0295">
            <w:pPr>
              <w:shd w:val="clear" w:color="auto" w:fill="FFFFFF"/>
              <w:spacing w:after="0" w:line="278" w:lineRule="exact"/>
              <w:jc w:val="both"/>
              <w:rPr>
                <w:rFonts w:ascii="Times New Roman" w:hAnsi="Times New Roman"/>
                <w:sz w:val="24"/>
                <w:szCs w:val="24"/>
                <w:lang w:eastAsia="ru-RU"/>
              </w:rPr>
            </w:pPr>
          </w:p>
        </w:tc>
      </w:tr>
      <w:tr w:rsidR="00B54E37" w:rsidRPr="003B437C" w:rsidTr="006C5D67">
        <w:tc>
          <w:tcPr>
            <w:tcW w:w="7797" w:type="dxa"/>
            <w:tcBorders>
              <w:top w:val="nil"/>
              <w:bottom w:val="nil"/>
            </w:tcBorders>
          </w:tcPr>
          <w:p w:rsidR="00B54E37" w:rsidRPr="00AD0295" w:rsidRDefault="00B54E37" w:rsidP="00AD0295">
            <w:pPr>
              <w:spacing w:after="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Розділ ІІ Акта</w:t>
            </w:r>
          </w:p>
          <w:p w:rsidR="00B54E37" w:rsidRPr="00AD0295" w:rsidRDefault="00B54E37" w:rsidP="00AD0295">
            <w:pPr>
              <w:spacing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Питання, що підлягали перевірці:</w:t>
            </w:r>
          </w:p>
          <w:tbl>
            <w:tblPr>
              <w:tblW w:w="7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54"/>
              <w:gridCol w:w="2126"/>
              <w:gridCol w:w="427"/>
              <w:gridCol w:w="428"/>
              <w:gridCol w:w="423"/>
              <w:gridCol w:w="425"/>
              <w:gridCol w:w="3260"/>
            </w:tblGrid>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FD3DB3">
                  <w:pPr>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w:t>
                  </w:r>
                </w:p>
                <w:p w:rsidR="00B54E37" w:rsidRPr="00AD0295" w:rsidRDefault="00B54E37" w:rsidP="00FD3DB3">
                  <w:pPr>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val="en-US" w:eastAsia="ru-RU"/>
                    </w:rPr>
                    <w:t>з/п</w:t>
                  </w:r>
                </w:p>
              </w:tc>
              <w:tc>
                <w:tcPr>
                  <w:tcW w:w="2126"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Питання, що підлягали перевірці</w:t>
                  </w:r>
                </w:p>
              </w:tc>
              <w:tc>
                <w:tcPr>
                  <w:tcW w:w="427"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spacing w:after="0" w:line="240" w:lineRule="auto"/>
                    <w:ind w:right="-206"/>
                    <w:jc w:val="center"/>
                    <w:rPr>
                      <w:rFonts w:ascii="Times New Roman" w:hAnsi="Times New Roman"/>
                      <w:b/>
                      <w:sz w:val="24"/>
                      <w:szCs w:val="24"/>
                      <w:lang w:eastAsia="ru-RU"/>
                    </w:rPr>
                  </w:pPr>
                  <w:r w:rsidRPr="00AD0295">
                    <w:rPr>
                      <w:rFonts w:ascii="Times New Roman" w:hAnsi="Times New Roman"/>
                      <w:b/>
                      <w:sz w:val="24"/>
                      <w:szCs w:val="24"/>
                      <w:lang w:eastAsia="ru-RU"/>
                    </w:rPr>
                    <w:t>Так</w:t>
                  </w:r>
                </w:p>
              </w:tc>
              <w:tc>
                <w:tcPr>
                  <w:tcW w:w="427"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spacing w:after="0" w:line="240" w:lineRule="auto"/>
                    <w:ind w:right="-66"/>
                    <w:jc w:val="center"/>
                    <w:rPr>
                      <w:rFonts w:ascii="Times New Roman" w:hAnsi="Times New Roman"/>
                      <w:b/>
                      <w:sz w:val="24"/>
                      <w:szCs w:val="24"/>
                      <w:lang w:eastAsia="ru-RU"/>
                    </w:rPr>
                  </w:pPr>
                  <w:r w:rsidRPr="00AD0295">
                    <w:rPr>
                      <w:rFonts w:ascii="Times New Roman" w:hAnsi="Times New Roman"/>
                      <w:b/>
                      <w:sz w:val="24"/>
                      <w:szCs w:val="24"/>
                      <w:lang w:eastAsia="ru-RU"/>
                    </w:rPr>
                    <w:t>Ні</w:t>
                  </w:r>
                </w:p>
              </w:tc>
              <w:tc>
                <w:tcPr>
                  <w:tcW w:w="423"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spacing w:after="0" w:line="240" w:lineRule="auto"/>
                    <w:ind w:right="-70"/>
                    <w:jc w:val="center"/>
                    <w:rPr>
                      <w:rFonts w:ascii="Times New Roman" w:hAnsi="Times New Roman"/>
                      <w:b/>
                      <w:sz w:val="24"/>
                      <w:szCs w:val="24"/>
                      <w:lang w:eastAsia="ru-RU"/>
                    </w:rPr>
                  </w:pPr>
                  <w:r w:rsidRPr="00AD0295">
                    <w:rPr>
                      <w:rFonts w:ascii="Times New Roman" w:hAnsi="Times New Roman"/>
                      <w:b/>
                      <w:sz w:val="24"/>
                      <w:szCs w:val="24"/>
                      <w:lang w:eastAsia="ru-RU"/>
                    </w:rPr>
                    <w:t>НВ</w:t>
                  </w:r>
                </w:p>
              </w:tc>
              <w:tc>
                <w:tcPr>
                  <w:tcW w:w="425"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spacing w:after="0" w:line="240" w:lineRule="auto"/>
                    <w:ind w:right="-70"/>
                    <w:jc w:val="center"/>
                    <w:rPr>
                      <w:rFonts w:ascii="Times New Roman" w:hAnsi="Times New Roman"/>
                      <w:b/>
                      <w:sz w:val="24"/>
                      <w:szCs w:val="24"/>
                      <w:lang w:eastAsia="ru-RU"/>
                    </w:rPr>
                  </w:pPr>
                  <w:r w:rsidRPr="00AD0295">
                    <w:rPr>
                      <w:rFonts w:ascii="Times New Roman" w:hAnsi="Times New Roman"/>
                      <w:b/>
                      <w:sz w:val="24"/>
                      <w:szCs w:val="24"/>
                      <w:lang w:eastAsia="ru-RU"/>
                    </w:rPr>
                    <w:t>НП</w:t>
                  </w:r>
                </w:p>
              </w:tc>
              <w:tc>
                <w:tcPr>
                  <w:tcW w:w="3261"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spacing w:after="0" w:line="240" w:lineRule="auto"/>
                    <w:ind w:right="-122"/>
                    <w:jc w:val="center"/>
                    <w:rPr>
                      <w:rFonts w:ascii="Times New Roman" w:hAnsi="Times New Roman"/>
                      <w:b/>
                      <w:sz w:val="20"/>
                      <w:szCs w:val="20"/>
                      <w:lang w:eastAsia="ru-RU"/>
                    </w:rPr>
                  </w:pPr>
                  <w:r w:rsidRPr="00AD0295">
                    <w:rPr>
                      <w:rFonts w:ascii="Times New Roman" w:hAnsi="Times New Roman"/>
                      <w:b/>
                      <w:sz w:val="20"/>
                      <w:szCs w:val="20"/>
                      <w:lang w:eastAsia="ru-RU"/>
                    </w:rPr>
                    <w:t>Нормативне обґрунтування</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2</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3</w:t>
                  </w: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4</w:t>
                  </w: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5</w:t>
                  </w: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6</w:t>
                  </w: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7</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Фармацевтична система якості</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Пункти 2.1-2.4, 2.6-2.8, 2.10-2.11 розділу ІІ, пункт 3.1 розділу ІІІ Ліцензійних умов;</w:t>
                  </w:r>
                </w:p>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розділ 1 частини першої, частина третя Настанови СТ-Н МОЗУ 42-4.0:2013; Настанова СТ-Н МОЗУ 42-4.2:2011;</w:t>
                  </w:r>
                </w:p>
                <w:p w:rsidR="00B54E37" w:rsidRPr="00AD0295" w:rsidRDefault="00B54E37" w:rsidP="00AD0295">
                  <w:pPr>
                    <w:spacing w:after="0" w:line="240" w:lineRule="auto"/>
                    <w:jc w:val="center"/>
                    <w:rPr>
                      <w:rFonts w:ascii="Times New Roman" w:hAnsi="Times New Roman"/>
                      <w:sz w:val="18"/>
                      <w:szCs w:val="18"/>
                      <w:highlight w:val="red"/>
                      <w:lang w:eastAsia="ru-RU"/>
                    </w:rPr>
                  </w:pPr>
                  <w:r w:rsidRPr="00AD0295">
                    <w:rPr>
                      <w:rFonts w:ascii="Times New Roman" w:hAnsi="Times New Roman"/>
                      <w:sz w:val="18"/>
                      <w:szCs w:val="18"/>
                      <w:lang w:eastAsia="ru-RU"/>
                    </w:rPr>
                    <w:t>Настанова СТ-Н МОЗУ 42-4.3:2011</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Персонал</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highlight w:val="red"/>
                      <w:lang w:eastAsia="ru-RU"/>
                    </w:rPr>
                  </w:pPr>
                  <w:r w:rsidRPr="00AD0295">
                    <w:rPr>
                      <w:rFonts w:ascii="Times New Roman" w:hAnsi="Times New Roman"/>
                      <w:sz w:val="18"/>
                      <w:szCs w:val="18"/>
                      <w:lang w:eastAsia="ru-RU"/>
                    </w:rPr>
                    <w:t>Пункт 2.5 розділу ІІ Ліцензійних умов; розділ 2 частини першої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Приміщення та обладнання</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 2.4 розділу ІІ Ліцензійних умов; розділ 3 частини першої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Документація</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 2.9 розділу ІІ, пункти 3.2-3.5 розділу ІІІ Ліцензійних умов;</w:t>
                  </w:r>
                </w:p>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 xml:space="preserve"> розділ 4 частини першої Настанови СТ-Н МОЗУ 42-4.0:2013;</w:t>
                  </w:r>
                </w:p>
                <w:p w:rsidR="00B54E37" w:rsidRPr="00AD0295" w:rsidRDefault="00B54E37" w:rsidP="00AD0295">
                  <w:pPr>
                    <w:spacing w:after="0" w:line="240" w:lineRule="auto"/>
                    <w:jc w:val="center"/>
                    <w:rPr>
                      <w:rFonts w:ascii="Times New Roman" w:hAnsi="Times New Roman"/>
                      <w:sz w:val="18"/>
                      <w:szCs w:val="18"/>
                      <w:highlight w:val="red"/>
                      <w:lang w:eastAsia="ru-RU"/>
                    </w:rPr>
                  </w:pPr>
                  <w:r w:rsidRPr="00AD0295">
                    <w:rPr>
                      <w:rFonts w:ascii="Times New Roman" w:hAnsi="Times New Roman"/>
                      <w:sz w:val="18"/>
                      <w:szCs w:val="18"/>
                      <w:lang w:eastAsia="ru-RU"/>
                    </w:rPr>
                    <w:t>розділ 4 частини першої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Зберігання лікарських засобів</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 3.6 розділу ІІІ Ліцензійних умов; розділ 5 частини першої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Контроль якості</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highlight w:val="red"/>
                      <w:lang w:eastAsia="ru-RU"/>
                    </w:rPr>
                  </w:pPr>
                  <w:r w:rsidRPr="00AD0295">
                    <w:rPr>
                      <w:rFonts w:ascii="Times New Roman" w:hAnsi="Times New Roman"/>
                      <w:sz w:val="18"/>
                      <w:szCs w:val="18"/>
                      <w:lang w:eastAsia="ru-RU"/>
                    </w:rPr>
                    <w:t>Пункти 3.9-3.10 розділу ІІІ Ліцензійних умов; розділ 6 частини першої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Зовнішня (аутсорсингова) діяльність</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 2.12 розділу ІІ Ліцензійних умов, розділ 7 частини першої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Рекламації та відкликання продукції</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Пункти 3.7-3.8 розділу ІІІ Ліцензійних умов; розділ 7 частини першої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Самоінспекція</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 2.8 розділу ІІ Ліцензійних умов; розділ 9 частини першої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Сертифікація Уповноваженою особою та випуск серії</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Пункти 3.9-3.10 розділу ІІІ Ліцензійних умов; додаток 16 до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Контрольні та архівні зразки</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 2.8 розділу ІІ Ліцензійних умов; додаток 19 до Настанови СТ-Н МОЗУ 42-4.0:2013</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Досьє імпортера</w:t>
                  </w:r>
                </w:p>
              </w:tc>
              <w:tc>
                <w:tcPr>
                  <w:tcW w:w="4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 1.6 розділу І, додаток 10 до Ліцензійних умов</w:t>
                  </w:r>
                </w:p>
              </w:tc>
            </w:tr>
            <w:tr w:rsidR="00B54E37" w:rsidRPr="003B437C" w:rsidTr="006C5D67">
              <w:tc>
                <w:tcPr>
                  <w:tcW w:w="454" w:type="dxa"/>
                  <w:tcBorders>
                    <w:top w:val="single" w:sz="4" w:space="0" w:color="000000"/>
                    <w:left w:val="single" w:sz="4" w:space="0" w:color="000000"/>
                    <w:bottom w:val="single" w:sz="4" w:space="0" w:color="000000"/>
                    <w:right w:val="single" w:sz="4" w:space="0" w:color="000000"/>
                  </w:tcBorders>
                </w:tcPr>
                <w:p w:rsidR="00B54E37" w:rsidRPr="00AD0295" w:rsidRDefault="00B54E37" w:rsidP="00FD3DB3">
                  <w:pPr>
                    <w:numPr>
                      <w:ilvl w:val="0"/>
                      <w:numId w:val="2"/>
                    </w:numPr>
                    <w:suppressAutoHyphens/>
                    <w:spacing w:after="0" w:line="240" w:lineRule="auto"/>
                    <w:ind w:left="0" w:firstLine="0"/>
                    <w:jc w:val="center"/>
                    <w:rPr>
                      <w:rFonts w:ascii="Times New Roman" w:hAnsi="Times New Roman"/>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Міжнародні гармонізовані вимоги щодо сертифікації серії</w:t>
                  </w:r>
                </w:p>
              </w:tc>
              <w:tc>
                <w:tcPr>
                  <w:tcW w:w="426"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jc w:val="center"/>
                    <w:rPr>
                      <w:rFonts w:ascii="Times New Roman" w:hAnsi="Times New Roman"/>
                      <w:sz w:val="24"/>
                      <w:szCs w:val="24"/>
                      <w:lang w:eastAsia="ru-RU"/>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jc w:val="center"/>
                    <w:rPr>
                      <w:rFonts w:ascii="Times New Roman" w:hAnsi="Times New Roman"/>
                      <w:sz w:val="24"/>
                      <w:szCs w:val="24"/>
                      <w:lang w:eastAsia="ru-RU"/>
                    </w:rPr>
                  </w:pPr>
                </w:p>
              </w:tc>
              <w:tc>
                <w:tcPr>
                  <w:tcW w:w="423"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jc w:val="center"/>
                    <w:rPr>
                      <w:rFonts w:ascii="Times New Roman" w:hAnsi="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jc w:val="center"/>
                    <w:rPr>
                      <w:rFonts w:ascii="Times New Roman" w:hAnsi="Times New Roman"/>
                      <w:sz w:val="24"/>
                      <w:szCs w:val="24"/>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Пункт 2.8 розділу ІІ Ліцензійних умов; частина третя Настанови СТ-Н МОЗУ 42-4.0:2013; Настанова СТ-Н МОЗУ 42-4.4:2011</w:t>
                  </w:r>
                </w:p>
              </w:tc>
            </w:tr>
          </w:tbl>
          <w:p w:rsidR="00B54E37" w:rsidRPr="00AD0295" w:rsidRDefault="00B54E37" w:rsidP="00AD0295">
            <w:pPr>
              <w:spacing w:before="120" w:after="0" w:line="240" w:lineRule="auto"/>
              <w:jc w:val="both"/>
              <w:rPr>
                <w:rFonts w:ascii="Times New Roman" w:hAnsi="Times New Roman"/>
                <w:sz w:val="12"/>
                <w:szCs w:val="12"/>
                <w:lang w:eastAsia="ru-RU"/>
              </w:rPr>
            </w:pPr>
            <w:r w:rsidRPr="00AD0295">
              <w:rPr>
                <w:rFonts w:ascii="Times New Roman" w:hAnsi="Times New Roman"/>
                <w:sz w:val="12"/>
                <w:szCs w:val="12"/>
                <w:lang w:eastAsia="ru-RU"/>
              </w:rPr>
              <w:t>Примітка.«Так» – так, виконано, дотримано, відповідає, присутнє;</w:t>
            </w:r>
          </w:p>
          <w:p w:rsidR="00B54E37" w:rsidRPr="00AD0295" w:rsidRDefault="00B54E37" w:rsidP="00AD0295">
            <w:pPr>
              <w:spacing w:after="0" w:line="240" w:lineRule="auto"/>
              <w:jc w:val="both"/>
              <w:rPr>
                <w:rFonts w:ascii="Times New Roman" w:hAnsi="Times New Roman"/>
                <w:sz w:val="12"/>
                <w:szCs w:val="12"/>
                <w:lang w:eastAsia="ru-RU"/>
              </w:rPr>
            </w:pPr>
            <w:r w:rsidRPr="00AD0295">
              <w:rPr>
                <w:rFonts w:ascii="Times New Roman" w:hAnsi="Times New Roman"/>
                <w:sz w:val="12"/>
                <w:szCs w:val="12"/>
                <w:lang w:eastAsia="ru-RU"/>
              </w:rPr>
              <w:t>«Ні» – ні, не виконано, не дотримано, не відповідає, відсутнє;</w:t>
            </w:r>
          </w:p>
          <w:p w:rsidR="00B54E37" w:rsidRPr="00AD0295" w:rsidRDefault="00B54E37" w:rsidP="00AD0295">
            <w:pPr>
              <w:spacing w:after="0" w:line="240" w:lineRule="auto"/>
              <w:jc w:val="both"/>
              <w:rPr>
                <w:rFonts w:ascii="Times New Roman" w:hAnsi="Times New Roman"/>
                <w:sz w:val="12"/>
                <w:szCs w:val="12"/>
                <w:lang w:eastAsia="ru-RU"/>
              </w:rPr>
            </w:pPr>
            <w:r w:rsidRPr="00AD0295">
              <w:rPr>
                <w:rFonts w:ascii="Times New Roman" w:hAnsi="Times New Roman"/>
                <w:sz w:val="12"/>
                <w:szCs w:val="12"/>
                <w:lang w:eastAsia="ru-RU"/>
              </w:rPr>
              <w:t>«НВ» – не вимагається від підприємства/ об’єкта, що перевіряється;</w:t>
            </w:r>
          </w:p>
          <w:p w:rsidR="00B54E37" w:rsidRPr="00AD0295" w:rsidRDefault="00B54E37" w:rsidP="00AD0295">
            <w:pPr>
              <w:spacing w:after="0" w:line="240" w:lineRule="auto"/>
              <w:rPr>
                <w:rFonts w:ascii="Times New Roman" w:hAnsi="Times New Roman"/>
                <w:sz w:val="12"/>
                <w:szCs w:val="12"/>
                <w:lang w:eastAsia="ru-RU"/>
              </w:rPr>
            </w:pPr>
            <w:r w:rsidRPr="00AD0295">
              <w:rPr>
                <w:rFonts w:ascii="Times New Roman" w:hAnsi="Times New Roman"/>
                <w:sz w:val="12"/>
                <w:szCs w:val="12"/>
                <w:lang w:eastAsia="ru-RU"/>
              </w:rPr>
              <w:t>«НП» – не перевірялося на даному підприємстві/об’єкті.</w:t>
            </w:r>
          </w:p>
          <w:p w:rsidR="00B54E37" w:rsidRPr="00AD0295" w:rsidRDefault="00B54E37" w:rsidP="00AD0295">
            <w:pPr>
              <w:shd w:val="clear" w:color="auto" w:fill="FFFFFF"/>
              <w:spacing w:after="0" w:line="278" w:lineRule="exact"/>
              <w:jc w:val="both"/>
              <w:rPr>
                <w:rFonts w:ascii="Times New Roman" w:hAnsi="Times New Roman"/>
                <w:sz w:val="24"/>
                <w:szCs w:val="24"/>
                <w:lang w:eastAsia="ru-RU"/>
              </w:rPr>
            </w:pPr>
          </w:p>
        </w:tc>
        <w:tc>
          <w:tcPr>
            <w:tcW w:w="7797" w:type="dxa"/>
            <w:tcBorders>
              <w:top w:val="nil"/>
              <w:bottom w:val="nil"/>
            </w:tcBorders>
          </w:tcPr>
          <w:p w:rsidR="00B54E37" w:rsidRPr="006831FE" w:rsidRDefault="00B54E37" w:rsidP="006831FE">
            <w:pPr>
              <w:spacing w:after="0" w:line="240" w:lineRule="auto"/>
              <w:jc w:val="center"/>
              <w:rPr>
                <w:rFonts w:ascii="Times New Roman" w:hAnsi="Times New Roman"/>
                <w:b/>
                <w:sz w:val="28"/>
                <w:szCs w:val="28"/>
                <w:lang w:eastAsia="ru-RU"/>
              </w:rPr>
            </w:pPr>
            <w:r w:rsidRPr="006831FE">
              <w:rPr>
                <w:rFonts w:ascii="Times New Roman" w:hAnsi="Times New Roman"/>
                <w:b/>
                <w:sz w:val="28"/>
                <w:szCs w:val="28"/>
                <w:lang w:eastAsia="ru-RU"/>
              </w:rPr>
              <w:t>ПЕРЕЛІК</w:t>
            </w:r>
          </w:p>
          <w:p w:rsidR="00B54E37" w:rsidRPr="006831FE" w:rsidRDefault="00B54E37" w:rsidP="006831FE">
            <w:pPr>
              <w:spacing w:after="120" w:line="240" w:lineRule="auto"/>
              <w:jc w:val="center"/>
              <w:rPr>
                <w:rFonts w:ascii="Times New Roman" w:hAnsi="Times New Roman"/>
                <w:b/>
                <w:sz w:val="28"/>
                <w:szCs w:val="28"/>
                <w:lang w:eastAsia="ru-RU"/>
              </w:rPr>
            </w:pPr>
            <w:r w:rsidRPr="006831FE">
              <w:rPr>
                <w:rFonts w:ascii="Times New Roman" w:hAnsi="Times New Roman"/>
                <w:b/>
                <w:sz w:val="28"/>
                <w:szCs w:val="28"/>
                <w:lang w:eastAsia="ru-RU"/>
              </w:rPr>
              <w:t>питань щодо проведення перевірки</w:t>
            </w:r>
          </w:p>
          <w:tbl>
            <w:tblPr>
              <w:tblW w:w="7513"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1843"/>
              <w:gridCol w:w="567"/>
              <w:gridCol w:w="425"/>
              <w:gridCol w:w="1134"/>
              <w:gridCol w:w="851"/>
              <w:gridCol w:w="2126"/>
            </w:tblGrid>
            <w:tr w:rsidR="00B54E37" w:rsidRPr="003B437C" w:rsidTr="00261077">
              <w:trPr>
                <w:trHeight w:val="426"/>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jc w:val="center"/>
                    <w:rPr>
                      <w:rFonts w:ascii="Times New Roman" w:hAnsi="Times New Roman"/>
                      <w:b/>
                      <w:sz w:val="24"/>
                      <w:szCs w:val="24"/>
                      <w:lang w:eastAsia="ru-RU"/>
                    </w:rPr>
                  </w:pPr>
                  <w:r w:rsidRPr="006831FE">
                    <w:rPr>
                      <w:rFonts w:ascii="Times New Roman" w:hAnsi="Times New Roman"/>
                      <w:b/>
                      <w:sz w:val="24"/>
                      <w:szCs w:val="24"/>
                      <w:lang w:eastAsia="ru-RU"/>
                    </w:rPr>
                    <w:t>№</w:t>
                  </w:r>
                </w:p>
                <w:p w:rsidR="00B54E37" w:rsidRPr="006831FE" w:rsidRDefault="00B54E37" w:rsidP="006831FE">
                  <w:pPr>
                    <w:spacing w:after="0" w:line="240" w:lineRule="auto"/>
                    <w:ind w:left="-108" w:right="-108"/>
                    <w:jc w:val="center"/>
                    <w:rPr>
                      <w:rFonts w:ascii="Times New Roman" w:hAnsi="Times New Roman"/>
                      <w:b/>
                      <w:sz w:val="24"/>
                      <w:szCs w:val="24"/>
                      <w:lang w:eastAsia="ru-RU"/>
                    </w:rPr>
                  </w:pPr>
                  <w:r w:rsidRPr="006831FE">
                    <w:rPr>
                      <w:rFonts w:ascii="Times New Roman" w:hAnsi="Times New Roman"/>
                      <w:b/>
                      <w:sz w:val="24"/>
                      <w:szCs w:val="24"/>
                      <w:lang w:val="en-US" w:eastAsia="ru-RU"/>
                    </w:rPr>
                    <w:t>з/п</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jc w:val="center"/>
                    <w:rPr>
                      <w:rFonts w:ascii="Times New Roman" w:hAnsi="Times New Roman"/>
                      <w:b/>
                      <w:sz w:val="24"/>
                      <w:szCs w:val="24"/>
                      <w:lang w:eastAsia="ru-RU"/>
                    </w:rPr>
                  </w:pPr>
                  <w:r w:rsidRPr="006831FE">
                    <w:rPr>
                      <w:rFonts w:ascii="Times New Roman" w:hAnsi="Times New Roman"/>
                      <w:b/>
                      <w:sz w:val="24"/>
                      <w:szCs w:val="24"/>
                      <w:lang w:eastAsia="ru-RU"/>
                    </w:rPr>
                    <w:t>Питання щодо дотримання суб’єктом господарювання вимог законодавства</w:t>
                  </w:r>
                </w:p>
              </w:tc>
              <w:tc>
                <w:tcPr>
                  <w:tcW w:w="2977" w:type="dxa"/>
                  <w:gridSpan w:val="4"/>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ind w:left="-148" w:right="-70"/>
                    <w:jc w:val="center"/>
                    <w:rPr>
                      <w:rFonts w:ascii="Times New Roman" w:hAnsi="Times New Roman"/>
                      <w:b/>
                      <w:sz w:val="24"/>
                      <w:szCs w:val="24"/>
                      <w:lang w:eastAsia="ru-RU"/>
                    </w:rPr>
                  </w:pPr>
                  <w:r w:rsidRPr="006831FE">
                    <w:rPr>
                      <w:rFonts w:ascii="Times New Roman" w:hAnsi="Times New Roman"/>
                      <w:b/>
                      <w:sz w:val="24"/>
                      <w:szCs w:val="24"/>
                      <w:lang w:eastAsia="ru-RU"/>
                    </w:rPr>
                    <w:t>Відповіді на питання</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ind w:left="-132" w:right="-122"/>
                    <w:jc w:val="center"/>
                    <w:rPr>
                      <w:rFonts w:ascii="Times New Roman" w:hAnsi="Times New Roman"/>
                      <w:b/>
                      <w:sz w:val="24"/>
                      <w:szCs w:val="24"/>
                      <w:lang w:eastAsia="ru-RU"/>
                    </w:rPr>
                  </w:pPr>
                  <w:r w:rsidRPr="006831FE">
                    <w:rPr>
                      <w:rFonts w:ascii="Times New Roman" w:hAnsi="Times New Roman"/>
                      <w:b/>
                      <w:sz w:val="24"/>
                      <w:szCs w:val="24"/>
                      <w:lang w:eastAsia="ru-RU"/>
                    </w:rPr>
                    <w:t>Нормативне обґрунтування</w:t>
                  </w:r>
                </w:p>
              </w:tc>
            </w:tr>
            <w:tr w:rsidR="00B54E37" w:rsidRPr="003B437C" w:rsidTr="00261077">
              <w:trPr>
                <w:trHeight w:val="426"/>
              </w:trPr>
              <w:tc>
                <w:tcPr>
                  <w:tcW w:w="567" w:type="dxa"/>
                  <w:vMerge/>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jc w:val="center"/>
                    <w:rPr>
                      <w:rFonts w:ascii="Times New Roman" w:hAnsi="Times New Roman"/>
                      <w:b/>
                      <w:sz w:val="24"/>
                      <w:szCs w:val="24"/>
                      <w:lang w:eastAsia="ru-RU"/>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jc w:val="center"/>
                    <w:rPr>
                      <w:rFonts w:ascii="Times New Roman" w:hAnsi="Times New Roman"/>
                      <w:b/>
                      <w:sz w:val="24"/>
                      <w:szCs w:val="24"/>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ind w:left="-154" w:right="-206"/>
                    <w:jc w:val="center"/>
                    <w:rPr>
                      <w:rFonts w:ascii="Times New Roman" w:hAnsi="Times New Roman"/>
                      <w:b/>
                      <w:sz w:val="24"/>
                      <w:szCs w:val="24"/>
                      <w:lang w:eastAsia="ru-RU"/>
                    </w:rPr>
                  </w:pPr>
                  <w:r w:rsidRPr="006831FE">
                    <w:rPr>
                      <w:rFonts w:ascii="Times New Roman" w:hAnsi="Times New Roman"/>
                      <w:b/>
                      <w:sz w:val="24"/>
                      <w:szCs w:val="24"/>
                      <w:lang w:eastAsia="ru-RU"/>
                    </w:rPr>
                    <w:t>так</w:t>
                  </w:r>
                </w:p>
              </w:tc>
              <w:tc>
                <w:tcPr>
                  <w:tcW w:w="425" w:type="dxa"/>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ind w:left="-152" w:right="-66"/>
                    <w:jc w:val="center"/>
                    <w:rPr>
                      <w:rFonts w:ascii="Times New Roman" w:hAnsi="Times New Roman"/>
                      <w:b/>
                      <w:sz w:val="24"/>
                      <w:szCs w:val="24"/>
                      <w:lang w:eastAsia="ru-RU"/>
                    </w:rPr>
                  </w:pPr>
                  <w:r w:rsidRPr="006831FE">
                    <w:rPr>
                      <w:rFonts w:ascii="Times New Roman" w:hAnsi="Times New Roman"/>
                      <w:b/>
                      <w:sz w:val="24"/>
                      <w:szCs w:val="24"/>
                      <w:lang w:eastAsia="ru-RU"/>
                    </w:rPr>
                    <w:t>ні</w:t>
                  </w:r>
                </w:p>
              </w:tc>
              <w:tc>
                <w:tcPr>
                  <w:tcW w:w="1134" w:type="dxa"/>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ind w:left="-104" w:right="-108"/>
                    <w:jc w:val="center"/>
                    <w:rPr>
                      <w:rFonts w:ascii="Times New Roman" w:hAnsi="Times New Roman"/>
                      <w:b/>
                      <w:sz w:val="16"/>
                      <w:szCs w:val="16"/>
                      <w:lang w:eastAsia="ru-RU"/>
                    </w:rPr>
                  </w:pPr>
                  <w:r w:rsidRPr="006831FE">
                    <w:rPr>
                      <w:rFonts w:ascii="Times New Roman" w:hAnsi="Times New Roman"/>
                      <w:b/>
                      <w:sz w:val="16"/>
                      <w:szCs w:val="16"/>
                      <w:lang w:eastAsia="ru-RU"/>
                    </w:rPr>
                    <w:t>дотримання вимог законо-давства не є обов’язковим для суб’єкта господа-рювання</w:t>
                  </w:r>
                </w:p>
              </w:tc>
              <w:tc>
                <w:tcPr>
                  <w:tcW w:w="851" w:type="dxa"/>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ind w:left="-108" w:right="-108"/>
                    <w:jc w:val="center"/>
                    <w:rPr>
                      <w:rFonts w:ascii="Times New Roman" w:hAnsi="Times New Roman"/>
                      <w:b/>
                      <w:sz w:val="16"/>
                      <w:szCs w:val="16"/>
                      <w:lang w:eastAsia="ru-RU"/>
                    </w:rPr>
                  </w:pPr>
                  <w:r w:rsidRPr="006831FE">
                    <w:rPr>
                      <w:rFonts w:ascii="Times New Roman" w:hAnsi="Times New Roman"/>
                      <w:b/>
                      <w:sz w:val="16"/>
                      <w:szCs w:val="16"/>
                      <w:lang w:eastAsia="ru-RU"/>
                    </w:rPr>
                    <w:t>не розгля-далося</w:t>
                  </w:r>
                </w:p>
              </w:tc>
              <w:tc>
                <w:tcPr>
                  <w:tcW w:w="2126" w:type="dxa"/>
                  <w:vMerge/>
                  <w:tcBorders>
                    <w:top w:val="single" w:sz="4" w:space="0" w:color="000000"/>
                    <w:left w:val="single" w:sz="4" w:space="0" w:color="000000"/>
                    <w:bottom w:val="single" w:sz="4" w:space="0" w:color="000000"/>
                    <w:right w:val="single" w:sz="4" w:space="0" w:color="000000"/>
                  </w:tcBorders>
                  <w:shd w:val="clear" w:color="auto" w:fill="DCDCDC"/>
                </w:tcPr>
                <w:p w:rsidR="00B54E37" w:rsidRPr="006831FE" w:rsidRDefault="00B54E37" w:rsidP="006831FE">
                  <w:pPr>
                    <w:spacing w:after="0" w:line="240" w:lineRule="auto"/>
                    <w:ind w:left="-132" w:right="-122"/>
                    <w:jc w:val="center"/>
                    <w:rPr>
                      <w:rFonts w:ascii="Times New Roman" w:hAnsi="Times New Roman"/>
                      <w:b/>
                      <w:sz w:val="24"/>
                      <w:szCs w:val="24"/>
                      <w:lang w:eastAsia="ru-RU"/>
                    </w:rPr>
                  </w:pPr>
                </w:p>
              </w:tc>
            </w:tr>
          </w:tbl>
          <w:p w:rsidR="00B54E37" w:rsidRPr="006831FE" w:rsidRDefault="00B54E37" w:rsidP="006831FE">
            <w:pPr>
              <w:spacing w:after="0" w:line="240" w:lineRule="auto"/>
              <w:rPr>
                <w:rFonts w:ascii="Times New Roman" w:hAnsi="Times New Roman"/>
                <w:sz w:val="4"/>
                <w:szCs w:val="4"/>
                <w:lang w:eastAsia="ru-RU"/>
              </w:rPr>
            </w:pPr>
          </w:p>
          <w:tbl>
            <w:tblPr>
              <w:tblW w:w="7530"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1843"/>
              <w:gridCol w:w="567"/>
              <w:gridCol w:w="425"/>
              <w:gridCol w:w="1134"/>
              <w:gridCol w:w="851"/>
              <w:gridCol w:w="2143"/>
            </w:tblGrid>
            <w:tr w:rsidR="00B54E37" w:rsidRPr="003B437C" w:rsidTr="00261077">
              <w:trPr>
                <w:tblHeader/>
              </w:trPr>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b/>
                      <w:sz w:val="18"/>
                      <w:szCs w:val="18"/>
                      <w:lang w:eastAsia="ru-RU"/>
                    </w:rPr>
                  </w:pPr>
                  <w:r w:rsidRPr="006831FE">
                    <w:rPr>
                      <w:rFonts w:ascii="Times New Roman" w:hAnsi="Times New Roman"/>
                      <w:b/>
                      <w:sz w:val="18"/>
                      <w:szCs w:val="18"/>
                      <w:lang w:eastAsia="ru-RU"/>
                    </w:rPr>
                    <w:t>1</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b/>
                      <w:sz w:val="18"/>
                      <w:szCs w:val="18"/>
                      <w:lang w:eastAsia="ru-RU"/>
                    </w:rPr>
                  </w:pPr>
                  <w:r w:rsidRPr="006831FE">
                    <w:rPr>
                      <w:rFonts w:ascii="Times New Roman" w:hAnsi="Times New Roman"/>
                      <w:b/>
                      <w:sz w:val="18"/>
                      <w:szCs w:val="18"/>
                      <w:lang w:eastAsia="ru-RU"/>
                    </w:rPr>
                    <w:t>2</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b/>
                      <w:sz w:val="18"/>
                      <w:szCs w:val="18"/>
                      <w:lang w:eastAsia="ru-RU"/>
                    </w:rPr>
                  </w:pPr>
                  <w:r w:rsidRPr="006831FE">
                    <w:rPr>
                      <w:rFonts w:ascii="Times New Roman" w:hAnsi="Times New Roman"/>
                      <w:b/>
                      <w:sz w:val="18"/>
                      <w:szCs w:val="18"/>
                      <w:lang w:eastAsia="ru-RU"/>
                    </w:rPr>
                    <w:t>3</w:t>
                  </w: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b/>
                      <w:sz w:val="18"/>
                      <w:szCs w:val="18"/>
                      <w:lang w:eastAsia="ru-RU"/>
                    </w:rPr>
                  </w:pPr>
                  <w:r w:rsidRPr="006831FE">
                    <w:rPr>
                      <w:rFonts w:ascii="Times New Roman" w:hAnsi="Times New Roman"/>
                      <w:b/>
                      <w:sz w:val="18"/>
                      <w:szCs w:val="18"/>
                      <w:lang w:eastAsia="ru-RU"/>
                    </w:rPr>
                    <w:t>4</w:t>
                  </w: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b/>
                      <w:sz w:val="18"/>
                      <w:szCs w:val="18"/>
                      <w:lang w:eastAsia="ru-RU"/>
                    </w:rPr>
                  </w:pPr>
                  <w:r w:rsidRPr="006831FE">
                    <w:rPr>
                      <w:rFonts w:ascii="Times New Roman" w:hAnsi="Times New Roman"/>
                      <w:b/>
                      <w:sz w:val="18"/>
                      <w:szCs w:val="18"/>
                      <w:lang w:eastAsia="ru-RU"/>
                    </w:rPr>
                    <w:t>5</w:t>
                  </w: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b/>
                      <w:sz w:val="18"/>
                      <w:szCs w:val="18"/>
                      <w:lang w:eastAsia="ru-RU"/>
                    </w:rPr>
                  </w:pPr>
                  <w:r w:rsidRPr="006831FE">
                    <w:rPr>
                      <w:rFonts w:ascii="Times New Roman" w:hAnsi="Times New Roman"/>
                      <w:b/>
                      <w:sz w:val="18"/>
                      <w:szCs w:val="18"/>
                      <w:lang w:eastAsia="ru-RU"/>
                    </w:rPr>
                    <w:t>6</w:t>
                  </w: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b/>
                      <w:sz w:val="18"/>
                      <w:szCs w:val="18"/>
                      <w:lang w:eastAsia="ru-RU"/>
                    </w:rPr>
                  </w:pPr>
                  <w:r w:rsidRPr="006831FE">
                    <w:rPr>
                      <w:rFonts w:ascii="Times New Roman" w:hAnsi="Times New Roman"/>
                      <w:b/>
                      <w:sz w:val="18"/>
                      <w:szCs w:val="18"/>
                      <w:lang w:eastAsia="ru-RU"/>
                    </w:rPr>
                    <w:t>7</w:t>
                  </w:r>
                </w:p>
              </w:tc>
            </w:tr>
            <w:tr w:rsidR="00B54E37" w:rsidRPr="003B437C" w:rsidTr="00261077">
              <w:tc>
                <w:tcPr>
                  <w:tcW w:w="7530" w:type="dxa"/>
                  <w:gridSpan w:val="7"/>
                  <w:tcBorders>
                    <w:top w:val="single" w:sz="4" w:space="0" w:color="000000"/>
                    <w:left w:val="single" w:sz="4" w:space="0" w:color="000000"/>
                    <w:bottom w:val="single" w:sz="4" w:space="0" w:color="000000"/>
                    <w:right w:val="single" w:sz="4" w:space="0" w:color="000000"/>
                  </w:tcBorders>
                  <w:shd w:val="clear" w:color="auto" w:fill="D9D9D9"/>
                </w:tcPr>
                <w:p w:rsidR="00B54E37" w:rsidRPr="006831FE" w:rsidRDefault="00B54E37" w:rsidP="006831FE">
                  <w:pPr>
                    <w:spacing w:before="120" w:after="120" w:line="240" w:lineRule="auto"/>
                    <w:jc w:val="center"/>
                    <w:rPr>
                      <w:rFonts w:ascii="Times New Roman" w:hAnsi="Times New Roman"/>
                      <w:sz w:val="18"/>
                      <w:szCs w:val="18"/>
                      <w:lang w:eastAsia="ru-RU"/>
                    </w:rPr>
                  </w:pPr>
                  <w:bookmarkStart w:id="3" w:name="_Toc222053578"/>
                  <w:bookmarkStart w:id="4" w:name="_Toc222663343"/>
                  <w:r w:rsidRPr="006831FE">
                    <w:rPr>
                      <w:rFonts w:ascii="Times New Roman" w:hAnsi="Times New Roman"/>
                      <w:b/>
                      <w:color w:val="000000"/>
                      <w:sz w:val="18"/>
                      <w:szCs w:val="18"/>
                      <w:lang w:eastAsia="ru-RU"/>
                    </w:rPr>
                    <w:t>Частина 1. Основні вимоги</w:t>
                  </w:r>
                  <w:bookmarkEnd w:id="3"/>
                  <w:bookmarkEnd w:id="4"/>
                  <w:r w:rsidRPr="006831FE">
                    <w:rPr>
                      <w:rFonts w:ascii="Times New Roman" w:hAnsi="Times New Roman"/>
                      <w:b/>
                      <w:color w:val="000000"/>
                      <w:sz w:val="18"/>
                      <w:szCs w:val="18"/>
                      <w:lang w:eastAsia="ru-RU"/>
                    </w:rPr>
                    <w:t xml:space="preserve"> до належної виробничої практики лікарських засобів</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1</w:t>
                  </w:r>
                </w:p>
              </w:tc>
              <w:tc>
                <w:tcPr>
                  <w:tcW w:w="6963" w:type="dxa"/>
                  <w:gridSpan w:val="6"/>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rPr>
                      <w:rFonts w:ascii="Times New Roman" w:hAnsi="Times New Roman"/>
                      <w:sz w:val="18"/>
                      <w:szCs w:val="18"/>
                      <w:lang w:val="en-US" w:eastAsia="ru-RU"/>
                    </w:rPr>
                  </w:pPr>
                  <w:r w:rsidRPr="006831FE">
                    <w:rPr>
                      <w:rFonts w:ascii="Times New Roman" w:hAnsi="Times New Roman"/>
                      <w:sz w:val="18"/>
                      <w:szCs w:val="18"/>
                      <w:lang w:eastAsia="ru-RU"/>
                    </w:rPr>
                    <w:t>Фармацевтична система якості</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1.1</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управління якістю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2.1-2.4, 2.6-2.8, 2.11 розділу 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 xml:space="preserve"> розділ 1 частини </w:t>
                  </w:r>
                  <w:r w:rsidRPr="006831FE">
                    <w:rPr>
                      <w:rFonts w:ascii="Times New Roman" w:hAnsi="Times New Roman"/>
                      <w:sz w:val="18"/>
                      <w:szCs w:val="18"/>
                      <w:lang w:val="ru-RU" w:eastAsia="ru-RU"/>
                    </w:rPr>
                    <w:t>1</w:t>
                  </w:r>
                  <w:r w:rsidRPr="006831FE">
                    <w:rPr>
                      <w:rFonts w:ascii="Times New Roman" w:hAnsi="Times New Roman"/>
                      <w:sz w:val="18"/>
                      <w:szCs w:val="18"/>
                      <w:lang w:eastAsia="ru-RU"/>
                    </w:rPr>
                    <w:t xml:space="preserve">, частина </w:t>
                  </w:r>
                  <w:r w:rsidRPr="006831FE">
                    <w:rPr>
                      <w:rFonts w:ascii="Times New Roman" w:hAnsi="Times New Roman"/>
                      <w:sz w:val="18"/>
                      <w:szCs w:val="18"/>
                      <w:lang w:val="ru-RU" w:eastAsia="ru-RU"/>
                    </w:rPr>
                    <w:t xml:space="preserve">3 </w:t>
                  </w:r>
                  <w:r w:rsidRPr="006831FE">
                    <w:rPr>
                      <w:rFonts w:ascii="Times New Roman" w:hAnsi="Times New Roman"/>
                      <w:sz w:val="18"/>
                      <w:szCs w:val="18"/>
                      <w:lang w:eastAsia="ru-RU"/>
                    </w:rPr>
                    <w:t>Настанови СТ-Н МОЗУ                        42-4.0:20ХХ;</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Настанова СТ-Н МОЗУ                              42-5.1:20ХХ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1.2</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належної виробничої практики лікарських засобів як частини управління якістю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2.8 розділу ІІ Ліцензійних умов;</w:t>
                  </w:r>
                </w:p>
                <w:p w:rsidR="00B54E37" w:rsidRPr="006831FE" w:rsidRDefault="00B54E37" w:rsidP="006831FE">
                  <w:pPr>
                    <w:spacing w:after="0" w:line="240" w:lineRule="auto"/>
                    <w:jc w:val="center"/>
                    <w:rPr>
                      <w:rFonts w:ascii="Times New Roman" w:hAnsi="Times New Roman"/>
                      <w:sz w:val="18"/>
                      <w:szCs w:val="18"/>
                      <w:highlight w:val="yellow"/>
                      <w:lang w:eastAsia="ru-RU"/>
                    </w:rPr>
                  </w:pPr>
                  <w:r w:rsidRPr="006831FE">
                    <w:rPr>
                      <w:rFonts w:ascii="Times New Roman" w:hAnsi="Times New Roman"/>
                      <w:sz w:val="18"/>
                      <w:szCs w:val="18"/>
                      <w:lang w:eastAsia="ru-RU"/>
                    </w:rPr>
                    <w:t>пункт 1.8 розділу 1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1.3</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контролю якості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highlight w:val="yellow"/>
                      <w:lang w:eastAsia="ru-RU"/>
                    </w:rPr>
                  </w:pPr>
                  <w:r w:rsidRPr="006831FE">
                    <w:rPr>
                      <w:rFonts w:ascii="Times New Roman" w:hAnsi="Times New Roman"/>
                      <w:sz w:val="18"/>
                      <w:szCs w:val="18"/>
                      <w:lang w:eastAsia="ru-RU"/>
                    </w:rPr>
                    <w:t>пункт 1.9 розділу 1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1.4</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огляду якості продукції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1.10-1.11 розділу 1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1.5</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управління ризиками для якості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261077">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1.12-1.13 розділу 1 частини 1, частина 3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2</w:t>
                  </w:r>
                </w:p>
              </w:tc>
              <w:tc>
                <w:tcPr>
                  <w:tcW w:w="6963" w:type="dxa"/>
                  <w:gridSpan w:val="6"/>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Персонал</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2.1</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Загальні вимоги щодо управління персоналом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2.5 розділу ІІ, підпункти 3.2.1, 3.2.2 пункту 3.2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принцип та пункти 2.1-2.4 розділу 2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2.2</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керівного (ключового) персоналу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Підпункти 3.2.3-3.2.5 пункту 3.2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2.5-2.9 розділу 2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2.3</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навчання персоналу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Підпункти 3.2.6-3.2.8 пункту 3.2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2.10-2.14 розділу 2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2.4</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Гігієнічні вимоги до персоналу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Підпункти 3.2.9-3.2.13 пункту 3.2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2.15-2.22 розділу 2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2.5</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консультантів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2.8 розділу 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2.23 розділу 2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3</w:t>
                  </w:r>
                </w:p>
              </w:tc>
              <w:tc>
                <w:tcPr>
                  <w:tcW w:w="6963" w:type="dxa"/>
                  <w:gridSpan w:val="6"/>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Приміщення та обладнання</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3.1</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Загальні вимоги до приміщень та обладнання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 3.3.1 пункту 3.3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принцип та пункти 3.1-3.5 розділу 3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3.2</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до складських зон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Підпункти 3.3.2-3.3.10, 3.3.14-3.3.18 пункту 3.3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3.18-3.25 розділу 3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3.3</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до зон контролю якості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 3.3.11 пункту 3.3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3.26-3.29 розділу 3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3.4</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до допоміжних зон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 3.3.12 пункту 3.3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3.30-3.33 розділу 3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3.5</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до обладнання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Підпункти 3.3.13 пункту 3.3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3.34-3.44 розділу 3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4</w:t>
                  </w:r>
                </w:p>
              </w:tc>
              <w:tc>
                <w:tcPr>
                  <w:tcW w:w="6963" w:type="dxa"/>
                  <w:gridSpan w:val="6"/>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Документація</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4.1</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Загальні вимоги до документації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2.9-2.10 розділу ІІ, підпункт 3.4.1 пункту 3.4 розділу ІІІ Ліцензійних умов;</w:t>
                  </w:r>
                </w:p>
                <w:p w:rsidR="00B54E37" w:rsidRPr="006831FE" w:rsidRDefault="00B54E37" w:rsidP="006831FE">
                  <w:pPr>
                    <w:spacing w:after="0" w:line="240" w:lineRule="auto"/>
                    <w:jc w:val="center"/>
                    <w:rPr>
                      <w:rFonts w:ascii="Times New Roman" w:hAnsi="Times New Roman"/>
                      <w:sz w:val="18"/>
                      <w:szCs w:val="18"/>
                      <w:highlight w:val="green"/>
                      <w:lang w:eastAsia="ru-RU"/>
                    </w:rPr>
                  </w:pPr>
                  <w:r w:rsidRPr="006831FE">
                    <w:rPr>
                      <w:rFonts w:ascii="Times New Roman" w:hAnsi="Times New Roman"/>
                      <w:sz w:val="18"/>
                      <w:szCs w:val="18"/>
                      <w:lang w:eastAsia="ru-RU"/>
                    </w:rPr>
                    <w:t>принцип розділу 4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4.2</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до документації згідно з вимогами GMP (за видами)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 3.4.2 пункту 3.4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4.13-4.32 розділу 4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4.3</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створення документації та управління нею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Підпункти 3.4.3-3.4.6, 3.4.8-3.4.16, 3.4.18 пункту 3.4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4.1-4.6 розділу 4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4.4</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належної практики документування</w:t>
                  </w:r>
                </w:p>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Підпункти 3.4.7, 3.4.17 пункту 3.4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4.7-4.9 розділу 4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rPr>
                      <w:rFonts w:ascii="Times New Roman" w:hAnsi="Times New Roman"/>
                      <w:sz w:val="18"/>
                      <w:szCs w:val="18"/>
                      <w:lang w:eastAsia="ru-RU"/>
                    </w:rPr>
                  </w:pPr>
                  <w:r w:rsidRPr="006831FE">
                    <w:rPr>
                      <w:rFonts w:ascii="Times New Roman" w:hAnsi="Times New Roman"/>
                      <w:sz w:val="18"/>
                      <w:szCs w:val="18"/>
                      <w:lang w:eastAsia="ru-RU"/>
                    </w:rPr>
                    <w:t>4.5</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зберігання документів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 3.4.19 пункту 3.4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4.10-4.12 розділу 4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5</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зберігання лікарських засобів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3.5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пункти 5.58-5.60 розділу 5 частини 1 Настанови СТ-Н МОЗУ                       42-4.0:20ХХ;</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Настанова СТ-Н МОЗУ                             42-5.1:20ХХ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6</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контролю якості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Підпункти 3.6.1. – 3.6.11 пункту 3.6 розділу ІІІ Ліцензійних умов;</w:t>
                  </w:r>
                </w:p>
                <w:p w:rsidR="00B54E37" w:rsidRPr="006831FE" w:rsidRDefault="00B54E37" w:rsidP="006831FE">
                  <w:pPr>
                    <w:spacing w:after="0" w:line="240" w:lineRule="auto"/>
                    <w:jc w:val="center"/>
                    <w:rPr>
                      <w:rFonts w:ascii="Times New Roman" w:hAnsi="Times New Roman"/>
                      <w:sz w:val="18"/>
                      <w:szCs w:val="18"/>
                      <w:highlight w:val="red"/>
                      <w:lang w:eastAsia="ru-RU"/>
                    </w:rPr>
                  </w:pPr>
                  <w:r w:rsidRPr="006831FE">
                    <w:rPr>
                      <w:rFonts w:ascii="Times New Roman" w:hAnsi="Times New Roman"/>
                      <w:sz w:val="18"/>
                      <w:szCs w:val="18"/>
                      <w:lang w:eastAsia="ru-RU"/>
                    </w:rPr>
                    <w:t>розділ 6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7</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рекламацій та відкликання продукції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3.8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 xml:space="preserve">розділ </w:t>
                  </w:r>
                  <w:r w:rsidRPr="006831FE">
                    <w:rPr>
                      <w:rFonts w:ascii="Times New Roman" w:hAnsi="Times New Roman"/>
                      <w:sz w:val="18"/>
                      <w:szCs w:val="18"/>
                      <w:lang w:val="ru-RU" w:eastAsia="ru-RU"/>
                    </w:rPr>
                    <w:t>8</w:t>
                  </w:r>
                  <w:r w:rsidRPr="006831FE">
                    <w:rPr>
                      <w:rFonts w:ascii="Times New Roman" w:hAnsi="Times New Roman"/>
                      <w:sz w:val="18"/>
                      <w:szCs w:val="18"/>
                      <w:lang w:eastAsia="ru-RU"/>
                    </w:rPr>
                    <w:t xml:space="preserve">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8</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проведення самоінспекцій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3.9 розділу ІІІ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розділ 9 частини 1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9</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щодо видачі Уповноваженою особою дозволу на випуск (реалізацію) або дозволу на використання у виробництві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3.10 розділу ІІІ Ліцензійних умов, додаток 11 до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додаток 16 до Настанови СТ-Н МОЗУ 42-4.0:20ХХ</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10</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both"/>
                    <w:rPr>
                      <w:rFonts w:ascii="Times New Roman" w:hAnsi="Times New Roman"/>
                      <w:sz w:val="18"/>
                      <w:szCs w:val="18"/>
                      <w:lang w:eastAsia="ru-RU"/>
                    </w:rPr>
                  </w:pPr>
                  <w:r w:rsidRPr="006831FE">
                    <w:rPr>
                      <w:rFonts w:ascii="Times New Roman" w:hAnsi="Times New Roman"/>
                      <w:sz w:val="18"/>
                      <w:szCs w:val="18"/>
                      <w:lang w:eastAsia="ru-RU"/>
                    </w:rPr>
                    <w:t>Вимоги до Досьє імпортера дотримано</w:t>
                  </w:r>
                </w:p>
              </w:tc>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Пункт 2.8 розділу ІІ Ліцензійних умов;</w:t>
                  </w:r>
                </w:p>
                <w:p w:rsidR="00B54E37" w:rsidRPr="006831FE" w:rsidRDefault="00B54E37" w:rsidP="006831FE">
                  <w:pPr>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додаток 10 до Ліцензійних умов</w:t>
                  </w:r>
                </w:p>
              </w:tc>
            </w:tr>
            <w:tr w:rsidR="00B54E37" w:rsidRPr="003B437C" w:rsidTr="00261077">
              <w:tc>
                <w:tcPr>
                  <w:tcW w:w="567"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uppressAutoHyphens/>
                    <w:spacing w:after="0" w:line="240" w:lineRule="auto"/>
                    <w:jc w:val="center"/>
                    <w:rPr>
                      <w:rFonts w:ascii="Times New Roman" w:hAnsi="Times New Roman"/>
                      <w:sz w:val="18"/>
                      <w:szCs w:val="18"/>
                      <w:lang w:eastAsia="ru-RU"/>
                    </w:rPr>
                  </w:pPr>
                  <w:r w:rsidRPr="006831FE">
                    <w:rPr>
                      <w:rFonts w:ascii="Times New Roman" w:hAnsi="Times New Roman"/>
                      <w:sz w:val="18"/>
                      <w:szCs w:val="18"/>
                      <w:lang w:eastAsia="ru-RU"/>
                    </w:rPr>
                    <w:t>11</w:t>
                  </w:r>
                </w:p>
              </w:tc>
              <w:tc>
                <w:tcPr>
                  <w:tcW w:w="18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ind w:left="34"/>
                    <w:jc w:val="both"/>
                    <w:rPr>
                      <w:rFonts w:ascii="Times New Roman" w:hAnsi="Times New Roman"/>
                      <w:sz w:val="18"/>
                      <w:szCs w:val="18"/>
                      <w:lang w:eastAsia="ru-RU"/>
                    </w:rPr>
                  </w:pPr>
                  <w:r w:rsidRPr="006831FE">
                    <w:rPr>
                      <w:rFonts w:ascii="Times New Roman" w:hAnsi="Times New Roman"/>
                      <w:sz w:val="18"/>
                      <w:szCs w:val="18"/>
                      <w:lang w:eastAsia="ru-RU"/>
                    </w:rPr>
                    <w:t>Міжнародні гармонізовані вимоги щодо сертифікації серії дотримано</w:t>
                  </w:r>
                </w:p>
              </w:tc>
              <w:tc>
                <w:tcPr>
                  <w:tcW w:w="567" w:type="dxa"/>
                  <w:tcBorders>
                    <w:top w:val="single" w:sz="4" w:space="0" w:color="000000"/>
                    <w:left w:val="single" w:sz="4" w:space="0" w:color="000000"/>
                    <w:bottom w:val="single" w:sz="4" w:space="0" w:color="000000"/>
                    <w:right w:val="single" w:sz="4" w:space="0" w:color="000000"/>
                  </w:tcBorders>
                  <w:vAlign w:val="center"/>
                </w:tcPr>
                <w:p w:rsidR="00B54E37" w:rsidRPr="006831FE" w:rsidRDefault="00B54E37" w:rsidP="006831FE">
                  <w:pPr>
                    <w:spacing w:after="0" w:line="240" w:lineRule="auto"/>
                    <w:ind w:left="142"/>
                    <w:jc w:val="center"/>
                    <w:rPr>
                      <w:rFonts w:ascii="Times New Roman" w:hAnsi="Times New Roman"/>
                      <w:sz w:val="18"/>
                      <w:szCs w:val="18"/>
                      <w:lang w:eastAsia="ru-RU"/>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B54E37" w:rsidRPr="006831FE" w:rsidRDefault="00B54E37" w:rsidP="006831FE">
                  <w:pPr>
                    <w:spacing w:after="0" w:line="240" w:lineRule="auto"/>
                    <w:ind w:left="142"/>
                    <w:jc w:val="center"/>
                    <w:rPr>
                      <w:rFonts w:ascii="Times New Roman" w:hAnsi="Times New Roman"/>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54E37" w:rsidRPr="006831FE" w:rsidRDefault="00B54E37" w:rsidP="006831FE">
                  <w:pPr>
                    <w:spacing w:after="0" w:line="240" w:lineRule="auto"/>
                    <w:ind w:left="142"/>
                    <w:jc w:val="center"/>
                    <w:rPr>
                      <w:rFonts w:ascii="Times New Roman" w:hAnsi="Times New Roman"/>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B54E37" w:rsidRPr="006831FE" w:rsidRDefault="00B54E37" w:rsidP="006831FE">
                  <w:pPr>
                    <w:spacing w:after="0" w:line="240" w:lineRule="auto"/>
                    <w:ind w:left="142"/>
                    <w:jc w:val="center"/>
                    <w:rPr>
                      <w:rFonts w:ascii="Times New Roman" w:hAnsi="Times New Roman"/>
                      <w:sz w:val="18"/>
                      <w:szCs w:val="18"/>
                      <w:lang w:eastAsia="ru-RU"/>
                    </w:rPr>
                  </w:pPr>
                </w:p>
              </w:tc>
              <w:tc>
                <w:tcPr>
                  <w:tcW w:w="2143" w:type="dxa"/>
                  <w:tcBorders>
                    <w:top w:val="single" w:sz="4" w:space="0" w:color="000000"/>
                    <w:left w:val="single" w:sz="4" w:space="0" w:color="000000"/>
                    <w:bottom w:val="single" w:sz="4" w:space="0" w:color="000000"/>
                    <w:right w:val="single" w:sz="4" w:space="0" w:color="000000"/>
                  </w:tcBorders>
                </w:tcPr>
                <w:p w:rsidR="00B54E37" w:rsidRPr="006831FE" w:rsidRDefault="00B54E37" w:rsidP="006831FE">
                  <w:pPr>
                    <w:spacing w:after="0" w:line="240" w:lineRule="auto"/>
                    <w:ind w:left="142"/>
                    <w:jc w:val="center"/>
                    <w:rPr>
                      <w:rFonts w:ascii="Times New Roman" w:hAnsi="Times New Roman"/>
                      <w:sz w:val="18"/>
                      <w:szCs w:val="18"/>
                      <w:lang w:eastAsia="ru-RU"/>
                    </w:rPr>
                  </w:pPr>
                  <w:r w:rsidRPr="006831FE">
                    <w:rPr>
                      <w:rFonts w:ascii="Times New Roman" w:hAnsi="Times New Roman"/>
                      <w:sz w:val="18"/>
                      <w:szCs w:val="18"/>
                      <w:lang w:eastAsia="ru-RU"/>
                    </w:rPr>
                    <w:t>Пункт 2.3 розділу ІІ Ліцензійних умов; додаток 11 до Ліцензійних умов;</w:t>
                  </w:r>
                </w:p>
                <w:p w:rsidR="00B54E37" w:rsidRPr="006831FE" w:rsidRDefault="00B54E37" w:rsidP="006831FE">
                  <w:pPr>
                    <w:spacing w:after="0" w:line="240" w:lineRule="auto"/>
                    <w:ind w:left="142"/>
                    <w:jc w:val="center"/>
                    <w:rPr>
                      <w:rFonts w:ascii="Times New Roman" w:hAnsi="Times New Roman"/>
                      <w:sz w:val="18"/>
                      <w:szCs w:val="18"/>
                      <w:lang w:val="ru-RU" w:eastAsia="ru-RU"/>
                    </w:rPr>
                  </w:pPr>
                  <w:r w:rsidRPr="006831FE">
                    <w:rPr>
                      <w:rFonts w:ascii="Times New Roman" w:hAnsi="Times New Roman"/>
                      <w:sz w:val="18"/>
                      <w:szCs w:val="18"/>
                      <w:lang w:eastAsia="ru-RU"/>
                    </w:rPr>
                    <w:t>частина 3 Настанови СТ-Н МОЗУ 42-4.0:20ХХ</w:t>
                  </w:r>
                </w:p>
              </w:tc>
            </w:tr>
          </w:tbl>
          <w:p w:rsidR="00B54E37" w:rsidRPr="00AD0295" w:rsidRDefault="00B54E37" w:rsidP="00261077">
            <w:pPr>
              <w:spacing w:after="0" w:line="240" w:lineRule="auto"/>
              <w:jc w:val="center"/>
              <w:rPr>
                <w:rFonts w:ascii="Times New Roman" w:hAnsi="Times New Roman"/>
                <w:sz w:val="24"/>
                <w:szCs w:val="24"/>
                <w:lang w:eastAsia="ru-RU"/>
              </w:rPr>
            </w:pPr>
          </w:p>
        </w:tc>
      </w:tr>
      <w:tr w:rsidR="00B54E37" w:rsidRPr="003B437C" w:rsidTr="006C5D67">
        <w:tc>
          <w:tcPr>
            <w:tcW w:w="7797" w:type="dxa"/>
            <w:tcBorders>
              <w:top w:val="nil"/>
              <w:bottom w:val="nil"/>
            </w:tcBorders>
          </w:tcPr>
          <w:p w:rsidR="00B54E37" w:rsidRPr="00AD0295" w:rsidRDefault="00B54E37" w:rsidP="00AD0295">
            <w:pPr>
              <w:spacing w:after="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Розділ ІІІ Акта</w:t>
            </w:r>
          </w:p>
          <w:p w:rsidR="00B54E37" w:rsidRPr="00AD0295" w:rsidRDefault="00B54E37" w:rsidP="00AD0295">
            <w:pPr>
              <w:spacing w:before="120"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Порушення вимог законодавства, виявлені під час перевірки:</w:t>
            </w:r>
          </w:p>
          <w:tbl>
            <w:tblPr>
              <w:tblW w:w="7543" w:type="dxa"/>
              <w:tblLayout w:type="fixed"/>
              <w:tblLook w:val="0000"/>
            </w:tblPr>
            <w:tblGrid>
              <w:gridCol w:w="323"/>
              <w:gridCol w:w="1012"/>
              <w:gridCol w:w="1217"/>
              <w:gridCol w:w="3290"/>
              <w:gridCol w:w="1701"/>
            </w:tblGrid>
            <w:tr w:rsidR="00B54E37" w:rsidRPr="003B437C" w:rsidTr="006C5D67">
              <w:tc>
                <w:tcPr>
                  <w:tcW w:w="323" w:type="dxa"/>
                  <w:vMerge w:val="restart"/>
                  <w:tcBorders>
                    <w:top w:val="single" w:sz="4" w:space="0" w:color="000000"/>
                    <w:left w:val="single" w:sz="4" w:space="0" w:color="000000"/>
                    <w:bottom w:val="single" w:sz="4" w:space="0" w:color="000000"/>
                  </w:tcBorders>
                  <w:shd w:val="clear" w:color="auto" w:fill="DCDCDC"/>
                  <w:vAlign w:val="center"/>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center"/>
                    <w:rPr>
                      <w:rFonts w:ascii="Times New Roman" w:hAnsi="Times New Roman"/>
                      <w:b/>
                      <w:sz w:val="24"/>
                      <w:szCs w:val="24"/>
                      <w:lang w:eastAsia="ru-RU"/>
                    </w:rPr>
                  </w:pPr>
                  <w:r w:rsidRPr="00AD0295">
                    <w:rPr>
                      <w:rFonts w:ascii="Times New Roman" w:hAnsi="Times New Roman"/>
                      <w:b/>
                      <w:sz w:val="24"/>
                      <w:szCs w:val="24"/>
                      <w:lang w:eastAsia="ru-RU"/>
                    </w:rPr>
                    <w:t>№ з/п</w:t>
                  </w:r>
                </w:p>
              </w:tc>
              <w:tc>
                <w:tcPr>
                  <w:tcW w:w="2229" w:type="dxa"/>
                  <w:gridSpan w:val="2"/>
                  <w:tcBorders>
                    <w:top w:val="single" w:sz="4" w:space="0" w:color="000000"/>
                    <w:left w:val="single" w:sz="4" w:space="0" w:color="000000"/>
                    <w:bottom w:val="single" w:sz="4" w:space="0" w:color="000000"/>
                  </w:tcBorders>
                  <w:shd w:val="clear" w:color="auto" w:fill="DCDCDC"/>
                  <w:vAlign w:val="center"/>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center"/>
                    <w:rPr>
                      <w:rFonts w:ascii="Times New Roman" w:hAnsi="Times New Roman"/>
                      <w:b/>
                      <w:sz w:val="24"/>
                      <w:szCs w:val="24"/>
                      <w:lang w:eastAsia="ru-RU"/>
                    </w:rPr>
                  </w:pPr>
                  <w:r w:rsidRPr="00AD0295">
                    <w:rPr>
                      <w:rFonts w:ascii="Times New Roman" w:hAnsi="Times New Roman"/>
                      <w:b/>
                      <w:sz w:val="24"/>
                      <w:szCs w:val="24"/>
                      <w:lang w:eastAsia="ru-RU"/>
                    </w:rPr>
                    <w:t>НА</w:t>
                  </w:r>
                  <w:r w:rsidRPr="00AD0295">
                    <w:rPr>
                      <w:rFonts w:ascii="Times New Roman" w:hAnsi="Times New Roman"/>
                      <w:b/>
                      <w:sz w:val="24"/>
                      <w:szCs w:val="24"/>
                      <w:vertAlign w:val="superscript"/>
                      <w:lang w:eastAsia="ru-RU"/>
                    </w:rPr>
                    <w:t>1</w:t>
                  </w:r>
                  <w:r w:rsidRPr="00AD0295">
                    <w:rPr>
                      <w:rFonts w:ascii="Times New Roman" w:hAnsi="Times New Roman"/>
                      <w:b/>
                      <w:sz w:val="24"/>
                      <w:szCs w:val="24"/>
                      <w:lang w:eastAsia="ru-RU"/>
                    </w:rPr>
                    <w:t>, вимоги якого порушено</w:t>
                  </w:r>
                </w:p>
              </w:tc>
              <w:tc>
                <w:tcPr>
                  <w:tcW w:w="3290" w:type="dxa"/>
                  <w:vMerge w:val="restart"/>
                  <w:tcBorders>
                    <w:top w:val="single" w:sz="4" w:space="0" w:color="000000"/>
                    <w:left w:val="single" w:sz="4" w:space="0" w:color="000000"/>
                    <w:bottom w:val="single" w:sz="4" w:space="0" w:color="000000"/>
                  </w:tcBorders>
                  <w:shd w:val="clear" w:color="auto" w:fill="DCDCDC"/>
                  <w:vAlign w:val="center"/>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center"/>
                    <w:rPr>
                      <w:rFonts w:ascii="Times New Roman" w:hAnsi="Times New Roman"/>
                      <w:b/>
                      <w:sz w:val="24"/>
                      <w:szCs w:val="24"/>
                      <w:lang w:eastAsia="ru-RU"/>
                    </w:rPr>
                  </w:pPr>
                  <w:r w:rsidRPr="00AD0295">
                    <w:rPr>
                      <w:rFonts w:ascii="Times New Roman" w:hAnsi="Times New Roman"/>
                      <w:b/>
                      <w:sz w:val="24"/>
                      <w:szCs w:val="24"/>
                      <w:lang w:eastAsia="ru-RU"/>
                    </w:rPr>
                    <w:t>Детальний опис виявленого порушення</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DCDCDC"/>
                  <w:vAlign w:val="center"/>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center"/>
                    <w:rPr>
                      <w:rFonts w:ascii="Times New Roman" w:hAnsi="Times New Roman"/>
                      <w:b/>
                      <w:sz w:val="24"/>
                      <w:szCs w:val="24"/>
                      <w:lang w:eastAsia="ru-RU"/>
                    </w:rPr>
                  </w:pPr>
                  <w:r w:rsidRPr="00AD0295">
                    <w:rPr>
                      <w:rFonts w:ascii="Times New Roman" w:hAnsi="Times New Roman"/>
                      <w:b/>
                      <w:sz w:val="24"/>
                      <w:szCs w:val="24"/>
                      <w:lang w:eastAsia="ru-RU"/>
                    </w:rPr>
                    <w:t>Класифікація порушення (критичне, суттєве, несуттєве)</w:t>
                  </w:r>
                </w:p>
              </w:tc>
            </w:tr>
            <w:tr w:rsidR="00B54E37" w:rsidRPr="003B437C" w:rsidTr="006C5D67">
              <w:tc>
                <w:tcPr>
                  <w:tcW w:w="323" w:type="dxa"/>
                  <w:vMerge/>
                  <w:tcBorders>
                    <w:top w:val="single" w:sz="4" w:space="0" w:color="000000"/>
                    <w:left w:val="single" w:sz="4" w:space="0" w:color="000000"/>
                    <w:bottom w:val="single" w:sz="4" w:space="0" w:color="000000"/>
                  </w:tcBorders>
                  <w:vAlign w:val="center"/>
                </w:tcPr>
                <w:p w:rsidR="00B54E37" w:rsidRPr="00AD0295" w:rsidRDefault="00B54E37" w:rsidP="00AD0295">
                  <w:pPr>
                    <w:snapToGrid w:val="0"/>
                    <w:spacing w:after="0" w:line="240" w:lineRule="auto"/>
                    <w:rPr>
                      <w:rFonts w:ascii="Times New Roman" w:hAnsi="Times New Roman"/>
                      <w:b/>
                      <w:sz w:val="24"/>
                      <w:szCs w:val="24"/>
                      <w:lang w:eastAsia="ru-RU"/>
                    </w:rPr>
                  </w:pPr>
                </w:p>
              </w:tc>
              <w:tc>
                <w:tcPr>
                  <w:tcW w:w="1012"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8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18"/>
                      <w:szCs w:val="18"/>
                      <w:lang w:eastAsia="ru-RU"/>
                    </w:rPr>
                  </w:pPr>
                  <w:r w:rsidRPr="00AD0295">
                    <w:rPr>
                      <w:rFonts w:ascii="Times New Roman" w:hAnsi="Times New Roman"/>
                      <w:b/>
                      <w:sz w:val="18"/>
                      <w:szCs w:val="18"/>
                      <w:lang w:eastAsia="ru-RU"/>
                    </w:rPr>
                    <w:t>реквізити норми</w:t>
                  </w:r>
                </w:p>
              </w:tc>
              <w:tc>
                <w:tcPr>
                  <w:tcW w:w="1217"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9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18"/>
                      <w:szCs w:val="18"/>
                      <w:lang w:eastAsia="ru-RU"/>
                    </w:rPr>
                  </w:pPr>
                  <w:r w:rsidRPr="00AD0295">
                    <w:rPr>
                      <w:rFonts w:ascii="Times New Roman" w:hAnsi="Times New Roman"/>
                      <w:b/>
                      <w:sz w:val="18"/>
                      <w:szCs w:val="18"/>
                      <w:lang w:eastAsia="ru-RU"/>
                    </w:rPr>
                    <w:t>позначення</w:t>
                  </w:r>
                </w:p>
                <w:p w:rsidR="00B54E37" w:rsidRPr="00AD0295" w:rsidRDefault="00B54E37" w:rsidP="00AD0295">
                  <w:pPr>
                    <w:tabs>
                      <w:tab w:val="left" w:pos="9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18"/>
                      <w:szCs w:val="18"/>
                      <w:lang w:eastAsia="ru-RU"/>
                    </w:rPr>
                  </w:pPr>
                  <w:r w:rsidRPr="00AD0295">
                    <w:rPr>
                      <w:rFonts w:ascii="Times New Roman" w:hAnsi="Times New Roman"/>
                      <w:b/>
                      <w:sz w:val="18"/>
                      <w:szCs w:val="18"/>
                      <w:lang w:eastAsia="ru-RU"/>
                    </w:rPr>
                    <w:t>НА</w:t>
                  </w:r>
                  <w:r w:rsidRPr="00AD0295">
                    <w:rPr>
                      <w:rFonts w:ascii="Times New Roman" w:hAnsi="Times New Roman"/>
                      <w:b/>
                      <w:sz w:val="18"/>
                      <w:szCs w:val="18"/>
                      <w:vertAlign w:val="superscript"/>
                      <w:lang w:eastAsia="ru-RU"/>
                    </w:rPr>
                    <w:t>2</w:t>
                  </w:r>
                </w:p>
              </w:tc>
              <w:tc>
                <w:tcPr>
                  <w:tcW w:w="3290" w:type="dxa"/>
                  <w:vMerge/>
                  <w:tcBorders>
                    <w:top w:val="single" w:sz="4" w:space="0" w:color="000000"/>
                    <w:left w:val="single" w:sz="4" w:space="0" w:color="000000"/>
                    <w:bottom w:val="single" w:sz="4" w:space="0" w:color="000000"/>
                  </w:tcBorders>
                  <w:vAlign w:val="center"/>
                </w:tcPr>
                <w:p w:rsidR="00B54E37" w:rsidRPr="00AD0295" w:rsidRDefault="00B54E37" w:rsidP="00AD0295">
                  <w:pPr>
                    <w:snapToGrid w:val="0"/>
                    <w:spacing w:after="0" w:line="240" w:lineRule="auto"/>
                    <w:rPr>
                      <w:rFonts w:ascii="Times New Roman" w:hAnsi="Times New Roman"/>
                      <w:b/>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DCDCDC"/>
                  <w:vAlign w:val="center"/>
                </w:tcPr>
                <w:p w:rsidR="00B54E37" w:rsidRPr="00AD0295" w:rsidRDefault="00B54E37" w:rsidP="00AD0295">
                  <w:pPr>
                    <w:snapToGrid w:val="0"/>
                    <w:spacing w:after="0" w:line="240" w:lineRule="auto"/>
                    <w:rPr>
                      <w:rFonts w:ascii="Times New Roman" w:hAnsi="Times New Roman"/>
                      <w:b/>
                      <w:sz w:val="24"/>
                      <w:szCs w:val="24"/>
                      <w:lang w:eastAsia="ru-RU"/>
                    </w:rPr>
                  </w:pPr>
                </w:p>
              </w:tc>
            </w:tr>
            <w:tr w:rsidR="00B54E37" w:rsidRPr="003B437C" w:rsidTr="006C5D67">
              <w:tc>
                <w:tcPr>
                  <w:tcW w:w="323"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012"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both"/>
                    <w:rPr>
                      <w:rFonts w:ascii="Times New Roman" w:hAnsi="Times New Roman"/>
                      <w:b/>
                      <w:sz w:val="24"/>
                      <w:szCs w:val="24"/>
                      <w:lang w:eastAsia="ru-RU"/>
                    </w:rPr>
                  </w:pPr>
                </w:p>
              </w:tc>
              <w:tc>
                <w:tcPr>
                  <w:tcW w:w="121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both"/>
                    <w:rPr>
                      <w:rFonts w:ascii="Times New Roman" w:hAnsi="Times New Roman"/>
                      <w:b/>
                      <w:sz w:val="24"/>
                      <w:szCs w:val="24"/>
                      <w:lang w:eastAsia="ru-RU"/>
                    </w:rPr>
                  </w:pPr>
                </w:p>
              </w:tc>
              <w:tc>
                <w:tcPr>
                  <w:tcW w:w="3290"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6C5D67">
              <w:tc>
                <w:tcPr>
                  <w:tcW w:w="323"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012"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121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3290"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6C5D67">
              <w:tc>
                <w:tcPr>
                  <w:tcW w:w="323"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012"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121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3290"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6C5D67">
              <w:tc>
                <w:tcPr>
                  <w:tcW w:w="323"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012"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121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3290"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bl>
          <w:p w:rsidR="00B54E37" w:rsidRPr="00AD0295" w:rsidRDefault="00B54E37" w:rsidP="00AD0295">
            <w:pPr>
              <w:spacing w:before="120" w:after="0" w:line="240" w:lineRule="auto"/>
              <w:jc w:val="both"/>
              <w:rPr>
                <w:rFonts w:ascii="Times New Roman" w:hAnsi="Times New Roman"/>
                <w:sz w:val="24"/>
                <w:szCs w:val="24"/>
                <w:lang w:eastAsia="ru-RU"/>
              </w:rPr>
            </w:pPr>
          </w:p>
          <w:tbl>
            <w:tblPr>
              <w:tblW w:w="7543" w:type="dxa"/>
              <w:tblLayout w:type="fixed"/>
              <w:tblCellMar>
                <w:left w:w="0" w:type="dxa"/>
                <w:right w:w="0" w:type="dxa"/>
              </w:tblCellMar>
              <w:tblLook w:val="0000"/>
            </w:tblPr>
            <w:tblGrid>
              <w:gridCol w:w="1873"/>
              <w:gridCol w:w="5670"/>
            </w:tblGrid>
            <w:tr w:rsidR="00B54E37" w:rsidRPr="003B437C" w:rsidTr="006C5D67">
              <w:tc>
                <w:tcPr>
                  <w:tcW w:w="1873" w:type="dxa"/>
                  <w:tcBorders>
                    <w:top w:val="single" w:sz="4" w:space="0" w:color="000000"/>
                    <w:left w:val="single" w:sz="4" w:space="0" w:color="000000"/>
                    <w:bottom w:val="single" w:sz="4" w:space="0" w:color="000000"/>
                  </w:tcBorders>
                </w:tcPr>
                <w:p w:rsidR="00B54E37" w:rsidRPr="00AD0295" w:rsidRDefault="00B54E37" w:rsidP="00AD0295">
                  <w:pPr>
                    <w:snapToGrid w:val="0"/>
                    <w:spacing w:before="75" w:after="75" w:line="240" w:lineRule="auto"/>
                    <w:ind w:right="94"/>
                    <w:jc w:val="both"/>
                    <w:rPr>
                      <w:rFonts w:ascii="Times New Roman" w:hAnsi="Times New Roman"/>
                      <w:b/>
                      <w:sz w:val="24"/>
                      <w:szCs w:val="24"/>
                      <w:lang w:eastAsia="ru-RU"/>
                    </w:rPr>
                  </w:pPr>
                  <w:r w:rsidRPr="00AD0295">
                    <w:rPr>
                      <w:rFonts w:ascii="Times New Roman" w:hAnsi="Times New Roman"/>
                      <w:b/>
                      <w:sz w:val="24"/>
                      <w:szCs w:val="24"/>
                      <w:lang w:eastAsia="ru-RU"/>
                    </w:rPr>
                    <w:t>Висновки:</w:t>
                  </w:r>
                </w:p>
              </w:tc>
              <w:tc>
                <w:tcPr>
                  <w:tcW w:w="567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ind w:right="126"/>
                    <w:jc w:val="both"/>
                    <w:rPr>
                      <w:rFonts w:ascii="Times New Roman" w:hAnsi="Times New Roman"/>
                      <w:sz w:val="24"/>
                      <w:szCs w:val="24"/>
                      <w:lang w:eastAsia="ru-RU"/>
                    </w:rPr>
                  </w:pPr>
                  <w:r w:rsidRPr="00AD0295">
                    <w:rPr>
                      <w:rFonts w:ascii="Times New Roman" w:hAnsi="Times New Roman"/>
                      <w:sz w:val="24"/>
                      <w:szCs w:val="24"/>
                      <w:lang w:eastAsia="ru-RU"/>
                    </w:rPr>
                    <w:t>(загальний висновок щодо додержання Ліцензійних умов у цілому, характеру встановлених порушень та можливості впливу цих порушень на якість продукції,</w:t>
                  </w:r>
                </w:p>
                <w:p w:rsidR="00B54E37" w:rsidRPr="00AD0295" w:rsidRDefault="00B54E37" w:rsidP="00AD0295">
                  <w:pPr>
                    <w:snapToGrid w:val="0"/>
                    <w:spacing w:after="0" w:line="240" w:lineRule="auto"/>
                    <w:ind w:right="126"/>
                    <w:jc w:val="both"/>
                    <w:rPr>
                      <w:rFonts w:ascii="Times New Roman" w:hAnsi="Times New Roman"/>
                      <w:i/>
                      <w:sz w:val="24"/>
                      <w:szCs w:val="24"/>
                      <w:lang w:eastAsia="ru-RU"/>
                    </w:rPr>
                  </w:pPr>
                  <w:r w:rsidRPr="00AD0295">
                    <w:rPr>
                      <w:rFonts w:ascii="Times New Roman" w:hAnsi="Times New Roman"/>
                      <w:sz w:val="24"/>
                      <w:szCs w:val="24"/>
                      <w:lang w:eastAsia="ru-RU"/>
                    </w:rPr>
                    <w:t>пропозиції посадових осіб до Держлікслужби України як органу ліцензування щодо подальших дій з боку Держлікслужби України відносно ліцензіата)</w:t>
                  </w:r>
                </w:p>
              </w:tc>
            </w:tr>
          </w:tbl>
          <w:p w:rsidR="00B54E37" w:rsidRPr="00AD0295" w:rsidRDefault="00B54E37" w:rsidP="00AD0295">
            <w:pPr>
              <w:spacing w:before="120"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Додатки до Акта (за наявності), навести перелік:</w:t>
            </w:r>
          </w:p>
          <w:tbl>
            <w:tblPr>
              <w:tblW w:w="7543" w:type="dxa"/>
              <w:tblLayout w:type="fixed"/>
              <w:tblCellMar>
                <w:left w:w="0" w:type="dxa"/>
                <w:right w:w="0" w:type="dxa"/>
              </w:tblCellMar>
              <w:tblLook w:val="0000"/>
            </w:tblPr>
            <w:tblGrid>
              <w:gridCol w:w="549"/>
              <w:gridCol w:w="5434"/>
              <w:gridCol w:w="1560"/>
            </w:tblGrid>
            <w:tr w:rsidR="00B54E37" w:rsidRPr="003B437C" w:rsidTr="006C5D67">
              <w:tc>
                <w:tcPr>
                  <w:tcW w:w="549"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w:t>
                  </w:r>
                </w:p>
                <w:p w:rsidR="00B54E37" w:rsidRPr="00AD0295" w:rsidRDefault="00B54E37" w:rsidP="00AD0295">
                  <w:pPr>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з/п</w:t>
                  </w:r>
                </w:p>
              </w:tc>
              <w:tc>
                <w:tcPr>
                  <w:tcW w:w="5434"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Назва документа</w:t>
                  </w:r>
                </w:p>
              </w:tc>
              <w:tc>
                <w:tcPr>
                  <w:tcW w:w="156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Кількість аркушів</w:t>
                  </w:r>
                </w:p>
              </w:tc>
            </w:tr>
            <w:tr w:rsidR="00B54E37" w:rsidRPr="003B437C" w:rsidTr="006C5D67">
              <w:tc>
                <w:tcPr>
                  <w:tcW w:w="549"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both"/>
                    <w:rPr>
                      <w:rFonts w:ascii="Times New Roman" w:hAnsi="Times New Roman"/>
                      <w:sz w:val="24"/>
                      <w:szCs w:val="24"/>
                      <w:lang w:eastAsia="ru-RU"/>
                    </w:rPr>
                  </w:pPr>
                </w:p>
              </w:tc>
              <w:tc>
                <w:tcPr>
                  <w:tcW w:w="5434"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both"/>
                    <w:rPr>
                      <w:rFonts w:ascii="Times New Roman" w:hAnsi="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jc w:val="both"/>
                    <w:rPr>
                      <w:rFonts w:ascii="Times New Roman" w:hAnsi="Times New Roman"/>
                      <w:i/>
                      <w:sz w:val="24"/>
                      <w:szCs w:val="24"/>
                      <w:lang w:eastAsia="ru-RU"/>
                    </w:rPr>
                  </w:pPr>
                </w:p>
              </w:tc>
            </w:tr>
            <w:tr w:rsidR="00B54E37" w:rsidRPr="003B437C" w:rsidTr="006C5D67">
              <w:tc>
                <w:tcPr>
                  <w:tcW w:w="549"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both"/>
                    <w:rPr>
                      <w:rFonts w:ascii="Times New Roman" w:hAnsi="Times New Roman"/>
                      <w:sz w:val="24"/>
                      <w:szCs w:val="24"/>
                      <w:lang w:eastAsia="ru-RU"/>
                    </w:rPr>
                  </w:pPr>
                </w:p>
              </w:tc>
              <w:tc>
                <w:tcPr>
                  <w:tcW w:w="5434"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both"/>
                    <w:rPr>
                      <w:rFonts w:ascii="Times New Roman" w:hAnsi="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jc w:val="both"/>
                    <w:rPr>
                      <w:rFonts w:ascii="Times New Roman" w:hAnsi="Times New Roman"/>
                      <w:i/>
                      <w:sz w:val="24"/>
                      <w:szCs w:val="24"/>
                      <w:lang w:eastAsia="ru-RU"/>
                    </w:rPr>
                  </w:pPr>
                </w:p>
              </w:tc>
            </w:tr>
            <w:tr w:rsidR="00B54E37" w:rsidRPr="003B437C" w:rsidTr="006C5D67">
              <w:tc>
                <w:tcPr>
                  <w:tcW w:w="549"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both"/>
                    <w:rPr>
                      <w:rFonts w:ascii="Times New Roman" w:hAnsi="Times New Roman"/>
                      <w:sz w:val="24"/>
                      <w:szCs w:val="24"/>
                      <w:lang w:eastAsia="ru-RU"/>
                    </w:rPr>
                  </w:pPr>
                </w:p>
              </w:tc>
              <w:tc>
                <w:tcPr>
                  <w:tcW w:w="5434" w:type="dxa"/>
                  <w:tcBorders>
                    <w:top w:val="single" w:sz="4" w:space="0" w:color="000000"/>
                    <w:left w:val="single" w:sz="4" w:space="0" w:color="000000"/>
                    <w:bottom w:val="single" w:sz="4" w:space="0" w:color="000000"/>
                  </w:tcBorders>
                </w:tcPr>
                <w:p w:rsidR="00B54E37" w:rsidRPr="00AD0295" w:rsidRDefault="00B54E37" w:rsidP="00AD0295">
                  <w:pPr>
                    <w:snapToGrid w:val="0"/>
                    <w:spacing w:after="0" w:line="240" w:lineRule="auto"/>
                    <w:jc w:val="both"/>
                    <w:rPr>
                      <w:rFonts w:ascii="Times New Roman" w:hAnsi="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napToGrid w:val="0"/>
                    <w:spacing w:after="0" w:line="240" w:lineRule="auto"/>
                    <w:jc w:val="both"/>
                    <w:rPr>
                      <w:rFonts w:ascii="Times New Roman" w:hAnsi="Times New Roman"/>
                      <w:i/>
                      <w:sz w:val="24"/>
                      <w:szCs w:val="24"/>
                      <w:lang w:eastAsia="ru-RU"/>
                    </w:rPr>
                  </w:pPr>
                </w:p>
              </w:tc>
            </w:tr>
          </w:tbl>
          <w:p w:rsidR="00B54E37" w:rsidRPr="00AD0295" w:rsidRDefault="00B54E37" w:rsidP="00AD0295">
            <w:pPr>
              <w:shd w:val="clear" w:color="auto" w:fill="FFFFFF"/>
              <w:spacing w:after="0" w:line="278" w:lineRule="exact"/>
              <w:jc w:val="both"/>
              <w:rPr>
                <w:rFonts w:ascii="Times New Roman" w:hAnsi="Times New Roman"/>
                <w:sz w:val="24"/>
                <w:szCs w:val="24"/>
                <w:lang w:eastAsia="ru-RU"/>
              </w:rPr>
            </w:pPr>
          </w:p>
        </w:tc>
        <w:tc>
          <w:tcPr>
            <w:tcW w:w="7797" w:type="dxa"/>
            <w:tcBorders>
              <w:top w:val="nil"/>
              <w:bottom w:val="nil"/>
            </w:tcBorders>
          </w:tcPr>
          <w:p w:rsidR="00B54E37" w:rsidRDefault="00B54E37" w:rsidP="00261077">
            <w:pPr>
              <w:spacing w:after="0" w:line="240" w:lineRule="auto"/>
              <w:jc w:val="center"/>
              <w:rPr>
                <w:rFonts w:ascii="Times New Roman" w:hAnsi="Times New Roman"/>
                <w:b/>
                <w:sz w:val="28"/>
                <w:szCs w:val="28"/>
                <w:lang w:eastAsia="ru-RU"/>
              </w:rPr>
            </w:pPr>
          </w:p>
          <w:p w:rsidR="00B54E37" w:rsidRPr="00261077" w:rsidRDefault="00B54E37" w:rsidP="00261077">
            <w:pPr>
              <w:spacing w:after="0" w:line="240" w:lineRule="auto"/>
              <w:jc w:val="center"/>
              <w:rPr>
                <w:rFonts w:ascii="Times New Roman" w:hAnsi="Times New Roman"/>
                <w:b/>
                <w:sz w:val="28"/>
                <w:szCs w:val="28"/>
                <w:lang w:eastAsia="ru-RU"/>
              </w:rPr>
            </w:pPr>
            <w:r w:rsidRPr="00261077">
              <w:rPr>
                <w:rFonts w:ascii="Times New Roman" w:hAnsi="Times New Roman"/>
                <w:b/>
                <w:sz w:val="28"/>
                <w:szCs w:val="28"/>
                <w:lang w:eastAsia="ru-RU"/>
              </w:rPr>
              <w:t>ОПИС</w:t>
            </w:r>
          </w:p>
          <w:p w:rsidR="00B54E37" w:rsidRDefault="00B54E37" w:rsidP="00261077">
            <w:pPr>
              <w:spacing w:after="240" w:line="240" w:lineRule="auto"/>
              <w:jc w:val="center"/>
              <w:rPr>
                <w:rFonts w:ascii="Times New Roman" w:hAnsi="Times New Roman"/>
                <w:b/>
                <w:sz w:val="28"/>
                <w:szCs w:val="28"/>
                <w:lang w:eastAsia="ru-RU"/>
              </w:rPr>
            </w:pPr>
            <w:r w:rsidRPr="00261077">
              <w:rPr>
                <w:rFonts w:ascii="Times New Roman" w:hAnsi="Times New Roman"/>
                <w:b/>
                <w:sz w:val="28"/>
                <w:szCs w:val="28"/>
                <w:lang w:eastAsia="ru-RU"/>
              </w:rPr>
              <w:t>виявлених порушень</w:t>
            </w:r>
          </w:p>
          <w:tbl>
            <w:tblPr>
              <w:tblW w:w="745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418"/>
              <w:gridCol w:w="1417"/>
              <w:gridCol w:w="2410"/>
              <w:gridCol w:w="1638"/>
            </w:tblGrid>
            <w:tr w:rsidR="00B54E37" w:rsidRPr="003B437C" w:rsidTr="00261077">
              <w:tc>
                <w:tcPr>
                  <w:tcW w:w="567" w:type="dxa"/>
                  <w:vMerge w:val="restart"/>
                  <w:tcBorders>
                    <w:top w:val="single" w:sz="4" w:space="0" w:color="auto"/>
                    <w:left w:val="single" w:sz="4" w:space="0" w:color="auto"/>
                    <w:bottom w:val="single" w:sz="4" w:space="0" w:color="auto"/>
                    <w:right w:val="single" w:sz="4" w:space="0" w:color="auto"/>
                  </w:tcBorders>
                  <w:shd w:val="clear" w:color="auto" w:fill="DCDCDC"/>
                  <w:vAlign w:val="center"/>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108" w:right="-108"/>
                    <w:jc w:val="center"/>
                    <w:rPr>
                      <w:rFonts w:ascii="Times New Roman" w:hAnsi="Times New Roman"/>
                      <w:b/>
                      <w:sz w:val="24"/>
                      <w:szCs w:val="24"/>
                      <w:lang w:eastAsia="ru-RU"/>
                    </w:rPr>
                  </w:pPr>
                  <w:r w:rsidRPr="00261077">
                    <w:rPr>
                      <w:rFonts w:ascii="Times New Roman" w:hAnsi="Times New Roman"/>
                      <w:b/>
                      <w:sz w:val="24"/>
                      <w:szCs w:val="24"/>
                      <w:lang w:eastAsia="ru-RU"/>
                    </w:rPr>
                    <w:t>№ з/п</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CDCDC"/>
                  <w:vAlign w:val="center"/>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108" w:right="-108"/>
                    <w:jc w:val="center"/>
                    <w:rPr>
                      <w:rFonts w:ascii="Times New Roman" w:hAnsi="Times New Roman"/>
                      <w:b/>
                      <w:sz w:val="16"/>
                      <w:szCs w:val="16"/>
                      <w:lang w:eastAsia="ru-RU"/>
                    </w:rPr>
                  </w:pPr>
                  <w:r w:rsidRPr="00261077">
                    <w:rPr>
                      <w:rFonts w:ascii="Times New Roman" w:hAnsi="Times New Roman"/>
                      <w:b/>
                      <w:sz w:val="16"/>
                      <w:szCs w:val="16"/>
                      <w:lang w:eastAsia="ru-RU"/>
                    </w:rPr>
                    <w:t>Найменування нормативно-правового акта або нормативного документа (НА), вимоги якого порушено</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CDCDC"/>
                  <w:vAlign w:val="center"/>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108" w:right="-108"/>
                    <w:jc w:val="center"/>
                    <w:rPr>
                      <w:rFonts w:ascii="Times New Roman" w:hAnsi="Times New Roman"/>
                      <w:b/>
                      <w:sz w:val="24"/>
                      <w:szCs w:val="24"/>
                      <w:lang w:eastAsia="ru-RU"/>
                    </w:rPr>
                  </w:pPr>
                  <w:r w:rsidRPr="00261077">
                    <w:rPr>
                      <w:rFonts w:ascii="Times New Roman" w:hAnsi="Times New Roman"/>
                      <w:b/>
                      <w:sz w:val="24"/>
                      <w:szCs w:val="24"/>
                      <w:lang w:eastAsia="ru-RU"/>
                    </w:rPr>
                    <w:t>Детальний опис виявленого порушення</w:t>
                  </w:r>
                </w:p>
              </w:tc>
              <w:tc>
                <w:tcPr>
                  <w:tcW w:w="1638" w:type="dxa"/>
                  <w:vMerge w:val="restart"/>
                  <w:tcBorders>
                    <w:top w:val="single" w:sz="4" w:space="0" w:color="auto"/>
                    <w:left w:val="single" w:sz="4" w:space="0" w:color="auto"/>
                    <w:bottom w:val="single" w:sz="4" w:space="0" w:color="auto"/>
                    <w:right w:val="single" w:sz="4" w:space="0" w:color="auto"/>
                  </w:tcBorders>
                  <w:shd w:val="clear" w:color="auto" w:fill="DCDCDC"/>
                  <w:vAlign w:val="center"/>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108" w:right="-108"/>
                    <w:jc w:val="center"/>
                    <w:rPr>
                      <w:rFonts w:ascii="Times New Roman" w:hAnsi="Times New Roman"/>
                      <w:b/>
                      <w:sz w:val="24"/>
                      <w:szCs w:val="24"/>
                      <w:lang w:eastAsia="ru-RU"/>
                    </w:rPr>
                  </w:pPr>
                  <w:r w:rsidRPr="00261077">
                    <w:rPr>
                      <w:rFonts w:ascii="Times New Roman" w:hAnsi="Times New Roman"/>
                      <w:b/>
                      <w:sz w:val="24"/>
                      <w:szCs w:val="24"/>
                      <w:lang w:eastAsia="ru-RU"/>
                    </w:rPr>
                    <w:t>Класифікація порушення (критичне, суттєве, несуттєве)</w:t>
                  </w:r>
                </w:p>
              </w:tc>
            </w:tr>
            <w:tr w:rsidR="00B54E37" w:rsidRPr="003B437C" w:rsidTr="00261077">
              <w:tc>
                <w:tcPr>
                  <w:tcW w:w="567" w:type="dxa"/>
                  <w:vMerge/>
                  <w:tcBorders>
                    <w:top w:val="single" w:sz="4" w:space="0" w:color="auto"/>
                    <w:left w:val="single" w:sz="4" w:space="0" w:color="auto"/>
                    <w:bottom w:val="single" w:sz="4" w:space="0" w:color="auto"/>
                    <w:right w:val="single" w:sz="4" w:space="0" w:color="auto"/>
                  </w:tcBorders>
                  <w:vAlign w:val="center"/>
                </w:tcPr>
                <w:p w:rsidR="00B54E37" w:rsidRPr="00261077" w:rsidRDefault="00B54E37" w:rsidP="00261077">
                  <w:pPr>
                    <w:snapToGrid w:val="0"/>
                    <w:spacing w:after="0" w:line="240" w:lineRule="auto"/>
                    <w:rPr>
                      <w:rFonts w:ascii="Times New Roman" w:hAnsi="Times New Roman"/>
                      <w:b/>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DCDCDC"/>
                </w:tcPr>
                <w:p w:rsidR="00B54E37" w:rsidRPr="00261077" w:rsidRDefault="00B54E37" w:rsidP="00261077">
                  <w:pPr>
                    <w:tabs>
                      <w:tab w:val="left" w:pos="8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
                    <w:jc w:val="center"/>
                    <w:rPr>
                      <w:rFonts w:ascii="Times New Roman" w:hAnsi="Times New Roman"/>
                      <w:b/>
                      <w:sz w:val="18"/>
                      <w:szCs w:val="18"/>
                      <w:lang w:eastAsia="ru-RU"/>
                    </w:rPr>
                  </w:pPr>
                  <w:r w:rsidRPr="00261077">
                    <w:rPr>
                      <w:rFonts w:ascii="Times New Roman" w:hAnsi="Times New Roman"/>
                      <w:b/>
                      <w:sz w:val="18"/>
                      <w:szCs w:val="18"/>
                      <w:lang w:eastAsia="ru-RU"/>
                    </w:rPr>
                    <w:t>стаття (частина, пункт, абзац тощо)</w:t>
                  </w:r>
                </w:p>
              </w:tc>
              <w:tc>
                <w:tcPr>
                  <w:tcW w:w="1417" w:type="dxa"/>
                  <w:tcBorders>
                    <w:top w:val="single" w:sz="4" w:space="0" w:color="auto"/>
                    <w:left w:val="single" w:sz="4" w:space="0" w:color="auto"/>
                    <w:bottom w:val="single" w:sz="4" w:space="0" w:color="auto"/>
                    <w:right w:val="single" w:sz="4" w:space="0" w:color="auto"/>
                  </w:tcBorders>
                  <w:shd w:val="clear" w:color="auto" w:fill="DCDCDC"/>
                </w:tcPr>
                <w:p w:rsidR="00B54E37" w:rsidRPr="00261077" w:rsidRDefault="00B54E37" w:rsidP="00261077">
                  <w:pPr>
                    <w:tabs>
                      <w:tab w:val="left" w:pos="9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 w:right="-108"/>
                    <w:rPr>
                      <w:rFonts w:ascii="Times New Roman" w:hAnsi="Times New Roman"/>
                      <w:b/>
                      <w:sz w:val="18"/>
                      <w:szCs w:val="18"/>
                      <w:lang w:eastAsia="ru-RU"/>
                    </w:rPr>
                  </w:pPr>
                  <w:r w:rsidRPr="00261077">
                    <w:rPr>
                      <w:rFonts w:ascii="Times New Roman" w:hAnsi="Times New Roman"/>
                      <w:b/>
                      <w:sz w:val="18"/>
                      <w:szCs w:val="18"/>
                      <w:lang w:eastAsia="ru-RU"/>
                    </w:rPr>
                    <w:t>позначення</w:t>
                  </w:r>
                </w:p>
                <w:p w:rsidR="00B54E37" w:rsidRPr="00261077" w:rsidRDefault="00B54E37" w:rsidP="00261077">
                  <w:pPr>
                    <w:tabs>
                      <w:tab w:val="left" w:pos="9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67"/>
                    <w:jc w:val="center"/>
                    <w:rPr>
                      <w:rFonts w:ascii="Times New Roman" w:hAnsi="Times New Roman"/>
                      <w:b/>
                      <w:sz w:val="18"/>
                      <w:szCs w:val="18"/>
                      <w:lang w:eastAsia="ru-RU"/>
                    </w:rPr>
                  </w:pPr>
                  <w:r w:rsidRPr="00261077">
                    <w:rPr>
                      <w:rFonts w:ascii="Times New Roman" w:hAnsi="Times New Roman"/>
                      <w:b/>
                      <w:sz w:val="18"/>
                      <w:szCs w:val="18"/>
                      <w:lang w:eastAsia="ru-RU"/>
                    </w:rPr>
                    <w:t>НА</w:t>
                  </w:r>
                </w:p>
              </w:tc>
              <w:tc>
                <w:tcPr>
                  <w:tcW w:w="2410" w:type="dxa"/>
                  <w:vMerge/>
                  <w:tcBorders>
                    <w:top w:val="single" w:sz="4" w:space="0" w:color="auto"/>
                    <w:left w:val="single" w:sz="4" w:space="0" w:color="auto"/>
                    <w:bottom w:val="single" w:sz="4" w:space="0" w:color="auto"/>
                    <w:right w:val="single" w:sz="4" w:space="0" w:color="auto"/>
                  </w:tcBorders>
                  <w:vAlign w:val="center"/>
                </w:tcPr>
                <w:p w:rsidR="00B54E37" w:rsidRPr="00261077" w:rsidRDefault="00B54E37" w:rsidP="00261077">
                  <w:pPr>
                    <w:snapToGrid w:val="0"/>
                    <w:spacing w:after="0" w:line="240" w:lineRule="auto"/>
                    <w:rPr>
                      <w:rFonts w:ascii="Times New Roman" w:hAnsi="Times New Roman"/>
                      <w:b/>
                      <w:sz w:val="24"/>
                      <w:szCs w:val="24"/>
                      <w:lang w:eastAsia="ru-RU"/>
                    </w:rPr>
                  </w:pPr>
                </w:p>
              </w:tc>
              <w:tc>
                <w:tcPr>
                  <w:tcW w:w="1638" w:type="dxa"/>
                  <w:vMerge/>
                  <w:tcBorders>
                    <w:top w:val="single" w:sz="4" w:space="0" w:color="auto"/>
                    <w:left w:val="single" w:sz="4" w:space="0" w:color="auto"/>
                    <w:bottom w:val="single" w:sz="4" w:space="0" w:color="auto"/>
                    <w:right w:val="single" w:sz="4" w:space="0" w:color="auto"/>
                  </w:tcBorders>
                  <w:shd w:val="clear" w:color="auto" w:fill="DCDCDC"/>
                  <w:vAlign w:val="center"/>
                </w:tcPr>
                <w:p w:rsidR="00B54E37" w:rsidRPr="00261077" w:rsidRDefault="00B54E37" w:rsidP="00261077">
                  <w:pPr>
                    <w:snapToGrid w:val="0"/>
                    <w:spacing w:after="0" w:line="240" w:lineRule="auto"/>
                    <w:rPr>
                      <w:rFonts w:ascii="Times New Roman" w:hAnsi="Times New Roman"/>
                      <w:b/>
                      <w:sz w:val="24"/>
                      <w:szCs w:val="24"/>
                      <w:lang w:eastAsia="ru-RU"/>
                    </w:rPr>
                  </w:pPr>
                </w:p>
              </w:tc>
            </w:tr>
            <w:tr w:rsidR="00B54E37" w:rsidRPr="003B437C" w:rsidTr="00261077">
              <w:tc>
                <w:tcPr>
                  <w:tcW w:w="567"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108" w:right="-108"/>
                    <w:jc w:val="both"/>
                    <w:rPr>
                      <w:rFonts w:ascii="Times New Roman" w:hAnsi="Times New Roman"/>
                      <w:b/>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108" w:right="-108"/>
                    <w:jc w:val="both"/>
                    <w:rPr>
                      <w:rFonts w:ascii="Times New Roman" w:hAnsi="Times New Roman"/>
                      <w:b/>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638"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261077">
              <w:tc>
                <w:tcPr>
                  <w:tcW w:w="567"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638"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261077">
              <w:tc>
                <w:tcPr>
                  <w:tcW w:w="567"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638"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261077">
              <w:tc>
                <w:tcPr>
                  <w:tcW w:w="567"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1638" w:type="dxa"/>
                  <w:tcBorders>
                    <w:top w:val="single" w:sz="4" w:space="0" w:color="auto"/>
                    <w:left w:val="single" w:sz="4" w:space="0" w:color="auto"/>
                    <w:bottom w:val="single" w:sz="4" w:space="0" w:color="auto"/>
                    <w:right w:val="single" w:sz="4" w:space="0" w:color="auto"/>
                  </w:tcBorders>
                </w:tcPr>
                <w:p w:rsidR="00B54E37" w:rsidRPr="00261077" w:rsidRDefault="00B54E37" w:rsidP="0026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bl>
          <w:p w:rsidR="00B54E37" w:rsidRPr="00F1644F" w:rsidRDefault="00B54E37" w:rsidP="00F1644F">
            <w:pPr>
              <w:spacing w:before="240" w:after="0" w:line="240" w:lineRule="auto"/>
              <w:ind w:firstLine="709"/>
              <w:jc w:val="both"/>
              <w:rPr>
                <w:rFonts w:ascii="Times New Roman" w:hAnsi="Times New Roman"/>
                <w:b/>
                <w:sz w:val="24"/>
                <w:szCs w:val="24"/>
                <w:lang w:eastAsia="ru-RU"/>
              </w:rPr>
            </w:pPr>
            <w:r w:rsidRPr="00F1644F">
              <w:rPr>
                <w:rFonts w:ascii="Times New Roman" w:hAnsi="Times New Roman"/>
                <w:b/>
                <w:sz w:val="24"/>
                <w:szCs w:val="24"/>
                <w:lang w:eastAsia="ru-RU"/>
              </w:rPr>
              <w:t>Висновки*: ______________________________________________________________</w:t>
            </w:r>
          </w:p>
          <w:p w:rsidR="00B54E37" w:rsidRPr="00F1644F" w:rsidRDefault="00B54E37" w:rsidP="00F1644F">
            <w:pPr>
              <w:spacing w:before="120" w:after="0" w:line="240" w:lineRule="auto"/>
              <w:jc w:val="both"/>
              <w:rPr>
                <w:rFonts w:ascii="Times New Roman" w:hAnsi="Times New Roman"/>
                <w:sz w:val="24"/>
                <w:szCs w:val="24"/>
                <w:lang w:eastAsia="ru-RU"/>
              </w:rPr>
            </w:pPr>
            <w:r w:rsidRPr="00F1644F">
              <w:rPr>
                <w:rFonts w:ascii="Times New Roman" w:hAnsi="Times New Roman"/>
                <w:b/>
                <w:sz w:val="24"/>
                <w:szCs w:val="24"/>
                <w:lang w:eastAsia="ru-RU"/>
              </w:rPr>
              <w:t>_______________________________________________________________</w:t>
            </w:r>
          </w:p>
          <w:p w:rsidR="00B54E37" w:rsidRPr="00F1644F" w:rsidRDefault="00B54E37" w:rsidP="00F1644F">
            <w:pPr>
              <w:spacing w:before="120" w:after="0" w:line="240" w:lineRule="auto"/>
              <w:jc w:val="both"/>
              <w:rPr>
                <w:rFonts w:ascii="Times New Roman" w:hAnsi="Times New Roman"/>
                <w:sz w:val="24"/>
                <w:szCs w:val="24"/>
                <w:lang w:eastAsia="ru-RU"/>
              </w:rPr>
            </w:pPr>
            <w:r w:rsidRPr="00F1644F">
              <w:rPr>
                <w:rFonts w:ascii="Times New Roman" w:hAnsi="Times New Roman"/>
                <w:b/>
                <w:sz w:val="24"/>
                <w:szCs w:val="24"/>
                <w:lang w:eastAsia="ru-RU"/>
              </w:rPr>
              <w:t>_______________________________________________________________</w:t>
            </w:r>
          </w:p>
          <w:p w:rsidR="00B54E37" w:rsidRPr="00F1644F" w:rsidRDefault="00B54E37" w:rsidP="00F1644F">
            <w:pPr>
              <w:spacing w:before="120" w:after="0" w:line="240" w:lineRule="auto"/>
              <w:jc w:val="both"/>
              <w:rPr>
                <w:rFonts w:ascii="Times New Roman" w:hAnsi="Times New Roman"/>
                <w:sz w:val="24"/>
                <w:szCs w:val="24"/>
                <w:lang w:eastAsia="ru-RU"/>
              </w:rPr>
            </w:pPr>
            <w:r w:rsidRPr="00F1644F">
              <w:rPr>
                <w:rFonts w:ascii="Times New Roman" w:hAnsi="Times New Roman"/>
                <w:b/>
                <w:sz w:val="24"/>
                <w:szCs w:val="24"/>
                <w:lang w:eastAsia="ru-RU"/>
              </w:rPr>
              <w:t>_______________________________________________________________</w:t>
            </w:r>
          </w:p>
          <w:p w:rsidR="00B54E37" w:rsidRPr="00F1644F" w:rsidRDefault="00B54E37" w:rsidP="00F1644F">
            <w:pPr>
              <w:spacing w:before="120" w:after="0" w:line="240" w:lineRule="auto"/>
              <w:jc w:val="both"/>
              <w:rPr>
                <w:rFonts w:ascii="Times New Roman" w:hAnsi="Times New Roman"/>
                <w:sz w:val="24"/>
                <w:szCs w:val="24"/>
                <w:lang w:eastAsia="ru-RU"/>
              </w:rPr>
            </w:pPr>
            <w:r w:rsidRPr="00F1644F">
              <w:rPr>
                <w:rFonts w:ascii="Times New Roman" w:hAnsi="Times New Roman"/>
                <w:b/>
                <w:sz w:val="24"/>
                <w:szCs w:val="24"/>
                <w:lang w:eastAsia="ru-RU"/>
              </w:rPr>
              <w:t>_______________________________________________________________</w:t>
            </w:r>
          </w:p>
          <w:p w:rsidR="00B54E37" w:rsidRPr="00F1644F" w:rsidRDefault="00B54E37" w:rsidP="00F1644F">
            <w:pPr>
              <w:spacing w:before="120" w:after="0" w:line="240" w:lineRule="auto"/>
              <w:jc w:val="both"/>
              <w:rPr>
                <w:rFonts w:ascii="Times New Roman" w:hAnsi="Times New Roman"/>
                <w:sz w:val="24"/>
                <w:szCs w:val="24"/>
                <w:lang w:eastAsia="ru-RU"/>
              </w:rPr>
            </w:pPr>
            <w:r w:rsidRPr="00F1644F">
              <w:rPr>
                <w:rFonts w:ascii="Times New Roman" w:hAnsi="Times New Roman"/>
                <w:b/>
                <w:sz w:val="24"/>
                <w:szCs w:val="24"/>
                <w:lang w:eastAsia="ru-RU"/>
              </w:rPr>
              <w:t>_______________________________________________________________</w:t>
            </w:r>
          </w:p>
          <w:p w:rsidR="00B54E37" w:rsidRPr="00EF0CBD" w:rsidRDefault="00B54E37" w:rsidP="00EF0CBD">
            <w:pPr>
              <w:spacing w:before="120" w:after="120" w:line="240" w:lineRule="auto"/>
              <w:jc w:val="center"/>
              <w:rPr>
                <w:rFonts w:ascii="Times New Roman" w:hAnsi="Times New Roman"/>
                <w:b/>
                <w:sz w:val="28"/>
                <w:szCs w:val="28"/>
                <w:lang w:eastAsia="ru-RU"/>
              </w:rPr>
            </w:pPr>
            <w:r w:rsidRPr="00EF0CBD">
              <w:rPr>
                <w:rFonts w:ascii="Times New Roman" w:hAnsi="Times New Roman"/>
                <w:b/>
                <w:sz w:val="28"/>
                <w:szCs w:val="28"/>
                <w:lang w:eastAsia="ru-RU"/>
              </w:rPr>
              <w:t>Додатки до Акта (за наявності), навести перелік</w:t>
            </w:r>
          </w:p>
          <w:tbl>
            <w:tblPr>
              <w:tblW w:w="7458" w:type="dxa"/>
              <w:tblInd w:w="29" w:type="dxa"/>
              <w:tblLayout w:type="fixed"/>
              <w:tblCellMar>
                <w:left w:w="0" w:type="dxa"/>
                <w:right w:w="0" w:type="dxa"/>
              </w:tblCellMar>
              <w:tblLook w:val="0000"/>
            </w:tblPr>
            <w:tblGrid>
              <w:gridCol w:w="557"/>
              <w:gridCol w:w="5291"/>
              <w:gridCol w:w="1610"/>
            </w:tblGrid>
            <w:tr w:rsidR="00B54E37" w:rsidRPr="003B437C" w:rsidTr="00EF0CBD">
              <w:tc>
                <w:tcPr>
                  <w:tcW w:w="557" w:type="dxa"/>
                  <w:tcBorders>
                    <w:top w:val="single" w:sz="4" w:space="0" w:color="000000"/>
                    <w:left w:val="single" w:sz="4" w:space="0" w:color="000000"/>
                    <w:bottom w:val="single" w:sz="4" w:space="0" w:color="000000"/>
                  </w:tcBorders>
                </w:tcPr>
                <w:p w:rsidR="00B54E37" w:rsidRPr="00EF0CBD" w:rsidRDefault="00B54E37" w:rsidP="00EF0CBD">
                  <w:pPr>
                    <w:snapToGrid w:val="0"/>
                    <w:spacing w:after="0" w:line="240" w:lineRule="auto"/>
                    <w:jc w:val="center"/>
                    <w:rPr>
                      <w:rFonts w:ascii="Times New Roman" w:hAnsi="Times New Roman"/>
                      <w:b/>
                      <w:sz w:val="24"/>
                      <w:szCs w:val="24"/>
                      <w:lang w:eastAsia="ru-RU"/>
                    </w:rPr>
                  </w:pPr>
                  <w:r w:rsidRPr="00EF0CBD">
                    <w:rPr>
                      <w:rFonts w:ascii="Times New Roman" w:hAnsi="Times New Roman"/>
                      <w:b/>
                      <w:sz w:val="24"/>
                      <w:szCs w:val="24"/>
                      <w:lang w:eastAsia="ru-RU"/>
                    </w:rPr>
                    <w:t>№</w:t>
                  </w:r>
                </w:p>
                <w:p w:rsidR="00B54E37" w:rsidRPr="00EF0CBD" w:rsidRDefault="00B54E37" w:rsidP="00EF0CBD">
                  <w:pPr>
                    <w:spacing w:after="0" w:line="240" w:lineRule="auto"/>
                    <w:jc w:val="center"/>
                    <w:rPr>
                      <w:rFonts w:ascii="Times New Roman" w:hAnsi="Times New Roman"/>
                      <w:b/>
                      <w:sz w:val="24"/>
                      <w:szCs w:val="24"/>
                      <w:lang w:eastAsia="ru-RU"/>
                    </w:rPr>
                  </w:pPr>
                  <w:r w:rsidRPr="00EF0CBD">
                    <w:rPr>
                      <w:rFonts w:ascii="Times New Roman" w:hAnsi="Times New Roman"/>
                      <w:b/>
                      <w:sz w:val="24"/>
                      <w:szCs w:val="24"/>
                      <w:lang w:eastAsia="ru-RU"/>
                    </w:rPr>
                    <w:t>з/п</w:t>
                  </w:r>
                </w:p>
              </w:tc>
              <w:tc>
                <w:tcPr>
                  <w:tcW w:w="5291" w:type="dxa"/>
                  <w:tcBorders>
                    <w:top w:val="single" w:sz="4" w:space="0" w:color="000000"/>
                    <w:left w:val="single" w:sz="4" w:space="0" w:color="000000"/>
                    <w:bottom w:val="single" w:sz="4" w:space="0" w:color="000000"/>
                  </w:tcBorders>
                </w:tcPr>
                <w:p w:rsidR="00B54E37" w:rsidRPr="00EF0CBD" w:rsidRDefault="00B54E37" w:rsidP="00EF0CBD">
                  <w:pPr>
                    <w:snapToGrid w:val="0"/>
                    <w:spacing w:after="0" w:line="240" w:lineRule="auto"/>
                    <w:jc w:val="center"/>
                    <w:rPr>
                      <w:rFonts w:ascii="Times New Roman" w:hAnsi="Times New Roman"/>
                      <w:b/>
                      <w:sz w:val="24"/>
                      <w:szCs w:val="24"/>
                      <w:lang w:eastAsia="ru-RU"/>
                    </w:rPr>
                  </w:pPr>
                  <w:r w:rsidRPr="00EF0CBD">
                    <w:rPr>
                      <w:rFonts w:ascii="Times New Roman" w:hAnsi="Times New Roman"/>
                      <w:b/>
                      <w:sz w:val="24"/>
                      <w:szCs w:val="24"/>
                      <w:lang w:eastAsia="ru-RU"/>
                    </w:rPr>
                    <w:t>Назва документа</w:t>
                  </w:r>
                </w:p>
              </w:tc>
              <w:tc>
                <w:tcPr>
                  <w:tcW w:w="1610" w:type="dxa"/>
                  <w:tcBorders>
                    <w:top w:val="single" w:sz="4" w:space="0" w:color="000000"/>
                    <w:left w:val="single" w:sz="4" w:space="0" w:color="000000"/>
                    <w:bottom w:val="single" w:sz="4" w:space="0" w:color="000000"/>
                    <w:right w:val="single" w:sz="4" w:space="0" w:color="000000"/>
                  </w:tcBorders>
                </w:tcPr>
                <w:p w:rsidR="00B54E37" w:rsidRPr="00EF0CBD" w:rsidRDefault="00B54E37" w:rsidP="00EF0CBD">
                  <w:pPr>
                    <w:snapToGrid w:val="0"/>
                    <w:spacing w:after="0" w:line="240" w:lineRule="auto"/>
                    <w:jc w:val="center"/>
                    <w:rPr>
                      <w:rFonts w:ascii="Times New Roman" w:hAnsi="Times New Roman"/>
                      <w:b/>
                      <w:sz w:val="24"/>
                      <w:szCs w:val="24"/>
                      <w:lang w:eastAsia="ru-RU"/>
                    </w:rPr>
                  </w:pPr>
                  <w:r w:rsidRPr="00EF0CBD">
                    <w:rPr>
                      <w:rFonts w:ascii="Times New Roman" w:hAnsi="Times New Roman"/>
                      <w:b/>
                      <w:sz w:val="24"/>
                      <w:szCs w:val="24"/>
                      <w:lang w:eastAsia="ru-RU"/>
                    </w:rPr>
                    <w:t>Кількість аркушів</w:t>
                  </w:r>
                </w:p>
              </w:tc>
            </w:tr>
            <w:tr w:rsidR="00B54E37" w:rsidRPr="003B437C" w:rsidTr="00EF0CBD">
              <w:tc>
                <w:tcPr>
                  <w:tcW w:w="557" w:type="dxa"/>
                  <w:tcBorders>
                    <w:top w:val="single" w:sz="4" w:space="0" w:color="000000"/>
                    <w:left w:val="single" w:sz="4" w:space="0" w:color="000000"/>
                    <w:bottom w:val="single" w:sz="4" w:space="0" w:color="000000"/>
                  </w:tcBorders>
                </w:tcPr>
                <w:p w:rsidR="00B54E37" w:rsidRPr="00EF0CBD" w:rsidRDefault="00B54E37" w:rsidP="00EF0CBD">
                  <w:pPr>
                    <w:snapToGrid w:val="0"/>
                    <w:spacing w:after="0" w:line="240" w:lineRule="auto"/>
                    <w:jc w:val="both"/>
                    <w:rPr>
                      <w:rFonts w:ascii="Times New Roman" w:hAnsi="Times New Roman"/>
                      <w:sz w:val="24"/>
                      <w:szCs w:val="24"/>
                      <w:lang w:eastAsia="ru-RU"/>
                    </w:rPr>
                  </w:pPr>
                </w:p>
              </w:tc>
              <w:tc>
                <w:tcPr>
                  <w:tcW w:w="5291" w:type="dxa"/>
                  <w:tcBorders>
                    <w:top w:val="single" w:sz="4" w:space="0" w:color="000000"/>
                    <w:left w:val="single" w:sz="4" w:space="0" w:color="000000"/>
                    <w:bottom w:val="single" w:sz="4" w:space="0" w:color="000000"/>
                  </w:tcBorders>
                </w:tcPr>
                <w:p w:rsidR="00B54E37" w:rsidRPr="00EF0CBD" w:rsidRDefault="00B54E37" w:rsidP="00EF0CBD">
                  <w:pPr>
                    <w:snapToGrid w:val="0"/>
                    <w:spacing w:after="0" w:line="240" w:lineRule="auto"/>
                    <w:jc w:val="both"/>
                    <w:rPr>
                      <w:rFonts w:ascii="Times New Roman" w:hAnsi="Times New Roman"/>
                      <w:sz w:val="24"/>
                      <w:szCs w:val="24"/>
                      <w:lang w:eastAsia="ru-RU"/>
                    </w:rPr>
                  </w:pPr>
                </w:p>
              </w:tc>
              <w:tc>
                <w:tcPr>
                  <w:tcW w:w="1610" w:type="dxa"/>
                  <w:tcBorders>
                    <w:top w:val="single" w:sz="4" w:space="0" w:color="000000"/>
                    <w:left w:val="single" w:sz="4" w:space="0" w:color="000000"/>
                    <w:bottom w:val="single" w:sz="4" w:space="0" w:color="000000"/>
                    <w:right w:val="single" w:sz="4" w:space="0" w:color="000000"/>
                  </w:tcBorders>
                </w:tcPr>
                <w:p w:rsidR="00B54E37" w:rsidRPr="00EF0CBD" w:rsidRDefault="00B54E37" w:rsidP="00EF0CBD">
                  <w:pPr>
                    <w:snapToGrid w:val="0"/>
                    <w:spacing w:after="0" w:line="240" w:lineRule="auto"/>
                    <w:jc w:val="both"/>
                    <w:rPr>
                      <w:rFonts w:ascii="Times New Roman" w:hAnsi="Times New Roman"/>
                      <w:i/>
                      <w:sz w:val="24"/>
                      <w:szCs w:val="24"/>
                      <w:lang w:eastAsia="ru-RU"/>
                    </w:rPr>
                  </w:pPr>
                </w:p>
              </w:tc>
            </w:tr>
            <w:tr w:rsidR="00B54E37" w:rsidRPr="003B437C" w:rsidTr="00EF0CBD">
              <w:tc>
                <w:tcPr>
                  <w:tcW w:w="557" w:type="dxa"/>
                  <w:tcBorders>
                    <w:top w:val="single" w:sz="4" w:space="0" w:color="000000"/>
                    <w:left w:val="single" w:sz="4" w:space="0" w:color="000000"/>
                    <w:bottom w:val="single" w:sz="4" w:space="0" w:color="000000"/>
                  </w:tcBorders>
                </w:tcPr>
                <w:p w:rsidR="00B54E37" w:rsidRPr="00EF0CBD" w:rsidRDefault="00B54E37" w:rsidP="00EF0CBD">
                  <w:pPr>
                    <w:snapToGrid w:val="0"/>
                    <w:spacing w:after="0" w:line="240" w:lineRule="auto"/>
                    <w:jc w:val="both"/>
                    <w:rPr>
                      <w:rFonts w:ascii="Times New Roman" w:hAnsi="Times New Roman"/>
                      <w:sz w:val="24"/>
                      <w:szCs w:val="24"/>
                      <w:lang w:eastAsia="ru-RU"/>
                    </w:rPr>
                  </w:pPr>
                </w:p>
              </w:tc>
              <w:tc>
                <w:tcPr>
                  <w:tcW w:w="5291" w:type="dxa"/>
                  <w:tcBorders>
                    <w:top w:val="single" w:sz="4" w:space="0" w:color="000000"/>
                    <w:left w:val="single" w:sz="4" w:space="0" w:color="000000"/>
                    <w:bottom w:val="single" w:sz="4" w:space="0" w:color="000000"/>
                  </w:tcBorders>
                </w:tcPr>
                <w:p w:rsidR="00B54E37" w:rsidRPr="00EF0CBD" w:rsidRDefault="00B54E37" w:rsidP="00EF0CBD">
                  <w:pPr>
                    <w:snapToGrid w:val="0"/>
                    <w:spacing w:after="0" w:line="240" w:lineRule="auto"/>
                    <w:jc w:val="both"/>
                    <w:rPr>
                      <w:rFonts w:ascii="Times New Roman" w:hAnsi="Times New Roman"/>
                      <w:sz w:val="24"/>
                      <w:szCs w:val="24"/>
                      <w:lang w:eastAsia="ru-RU"/>
                    </w:rPr>
                  </w:pPr>
                </w:p>
              </w:tc>
              <w:tc>
                <w:tcPr>
                  <w:tcW w:w="1610" w:type="dxa"/>
                  <w:tcBorders>
                    <w:top w:val="single" w:sz="4" w:space="0" w:color="000000"/>
                    <w:left w:val="single" w:sz="4" w:space="0" w:color="000000"/>
                    <w:bottom w:val="single" w:sz="4" w:space="0" w:color="000000"/>
                    <w:right w:val="single" w:sz="4" w:space="0" w:color="000000"/>
                  </w:tcBorders>
                </w:tcPr>
                <w:p w:rsidR="00B54E37" w:rsidRPr="00EF0CBD" w:rsidRDefault="00B54E37" w:rsidP="00EF0CBD">
                  <w:pPr>
                    <w:snapToGrid w:val="0"/>
                    <w:spacing w:after="0" w:line="240" w:lineRule="auto"/>
                    <w:jc w:val="both"/>
                    <w:rPr>
                      <w:rFonts w:ascii="Times New Roman" w:hAnsi="Times New Roman"/>
                      <w:i/>
                      <w:sz w:val="24"/>
                      <w:szCs w:val="24"/>
                      <w:lang w:eastAsia="ru-RU"/>
                    </w:rPr>
                  </w:pPr>
                </w:p>
              </w:tc>
            </w:tr>
            <w:tr w:rsidR="00B54E37" w:rsidRPr="003B437C" w:rsidTr="00EF0CBD">
              <w:tc>
                <w:tcPr>
                  <w:tcW w:w="557" w:type="dxa"/>
                  <w:tcBorders>
                    <w:top w:val="single" w:sz="4" w:space="0" w:color="000000"/>
                    <w:left w:val="single" w:sz="4" w:space="0" w:color="000000"/>
                    <w:bottom w:val="single" w:sz="4" w:space="0" w:color="000000"/>
                  </w:tcBorders>
                </w:tcPr>
                <w:p w:rsidR="00B54E37" w:rsidRPr="00EF0CBD" w:rsidRDefault="00B54E37" w:rsidP="00EF0CBD">
                  <w:pPr>
                    <w:snapToGrid w:val="0"/>
                    <w:spacing w:after="0" w:line="240" w:lineRule="auto"/>
                    <w:jc w:val="both"/>
                    <w:rPr>
                      <w:rFonts w:ascii="Times New Roman" w:hAnsi="Times New Roman"/>
                      <w:sz w:val="24"/>
                      <w:szCs w:val="24"/>
                      <w:lang w:eastAsia="ru-RU"/>
                    </w:rPr>
                  </w:pPr>
                </w:p>
              </w:tc>
              <w:tc>
                <w:tcPr>
                  <w:tcW w:w="5291" w:type="dxa"/>
                  <w:tcBorders>
                    <w:top w:val="single" w:sz="4" w:space="0" w:color="000000"/>
                    <w:left w:val="single" w:sz="4" w:space="0" w:color="000000"/>
                    <w:bottom w:val="single" w:sz="4" w:space="0" w:color="000000"/>
                  </w:tcBorders>
                </w:tcPr>
                <w:p w:rsidR="00B54E37" w:rsidRPr="00EF0CBD" w:rsidRDefault="00B54E37" w:rsidP="00EF0CBD">
                  <w:pPr>
                    <w:snapToGrid w:val="0"/>
                    <w:spacing w:after="0" w:line="240" w:lineRule="auto"/>
                    <w:jc w:val="both"/>
                    <w:rPr>
                      <w:rFonts w:ascii="Times New Roman" w:hAnsi="Times New Roman"/>
                      <w:sz w:val="24"/>
                      <w:szCs w:val="24"/>
                      <w:lang w:eastAsia="ru-RU"/>
                    </w:rPr>
                  </w:pPr>
                </w:p>
              </w:tc>
              <w:tc>
                <w:tcPr>
                  <w:tcW w:w="1610" w:type="dxa"/>
                  <w:tcBorders>
                    <w:top w:val="single" w:sz="4" w:space="0" w:color="000000"/>
                    <w:left w:val="single" w:sz="4" w:space="0" w:color="000000"/>
                    <w:bottom w:val="single" w:sz="4" w:space="0" w:color="000000"/>
                    <w:right w:val="single" w:sz="4" w:space="0" w:color="000000"/>
                  </w:tcBorders>
                </w:tcPr>
                <w:p w:rsidR="00B54E37" w:rsidRPr="00EF0CBD" w:rsidRDefault="00B54E37" w:rsidP="00EF0CBD">
                  <w:pPr>
                    <w:snapToGrid w:val="0"/>
                    <w:spacing w:after="0" w:line="240" w:lineRule="auto"/>
                    <w:jc w:val="both"/>
                    <w:rPr>
                      <w:rFonts w:ascii="Times New Roman" w:hAnsi="Times New Roman"/>
                      <w:i/>
                      <w:sz w:val="24"/>
                      <w:szCs w:val="24"/>
                      <w:lang w:eastAsia="ru-RU"/>
                    </w:rPr>
                  </w:pPr>
                </w:p>
              </w:tc>
            </w:tr>
          </w:tbl>
          <w:p w:rsidR="00B54E37" w:rsidRDefault="00B54E37" w:rsidP="00EF0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p>
          <w:p w:rsidR="00B54E37" w:rsidRDefault="00B54E37" w:rsidP="00EF0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Pr>
                <w:rFonts w:ascii="Times New Roman" w:hAnsi="Times New Roman"/>
                <w:sz w:val="20"/>
                <w:szCs w:val="20"/>
                <w:lang w:eastAsia="ru-RU"/>
              </w:rPr>
              <w:t>______________</w:t>
            </w:r>
          </w:p>
          <w:p w:rsidR="00B54E37" w:rsidRPr="00EF0CBD" w:rsidRDefault="00B54E37" w:rsidP="00EF0CBD">
            <w:pPr>
              <w:tabs>
                <w:tab w:val="left" w:pos="709"/>
              </w:tabs>
              <w:spacing w:after="0" w:line="240" w:lineRule="auto"/>
              <w:ind w:firstLine="426"/>
              <w:jc w:val="both"/>
              <w:rPr>
                <w:rFonts w:ascii="Times New Roman" w:hAnsi="Times New Roman"/>
                <w:sz w:val="24"/>
                <w:szCs w:val="24"/>
                <w:lang w:eastAsia="ru-RU"/>
              </w:rPr>
            </w:pPr>
            <w:r w:rsidRPr="00EF0CBD">
              <w:rPr>
                <w:rFonts w:ascii="Times New Roman" w:hAnsi="Times New Roman"/>
                <w:sz w:val="24"/>
                <w:szCs w:val="24"/>
                <w:vertAlign w:val="superscript"/>
                <w:lang w:eastAsia="ru-RU"/>
              </w:rPr>
              <w:t>*</w:t>
            </w:r>
            <w:r w:rsidRPr="00EF0CBD">
              <w:rPr>
                <w:rFonts w:ascii="Times New Roman" w:hAnsi="Times New Roman"/>
                <w:sz w:val="24"/>
                <w:szCs w:val="24"/>
                <w:lang w:eastAsia="ru-RU"/>
              </w:rPr>
              <w:tab/>
              <w:t>Загальний висновок щодо додержання Ліцензійних умов у цілому, характеру встановлених порушень та можливості впливу цих порушень на якість продукції, пропозиції посадових осіб органу державного нагляду (контролю) як органу ліцензування щодо подальших дій з боку органу державного нагляду (контролю) відносно ліцензіата</w:t>
            </w:r>
          </w:p>
          <w:p w:rsidR="00B54E37" w:rsidRPr="00AD0295" w:rsidRDefault="00B54E37" w:rsidP="00EF0CBD">
            <w:pPr>
              <w:tabs>
                <w:tab w:val="left" w:pos="709"/>
              </w:tabs>
              <w:spacing w:after="0" w:line="240" w:lineRule="auto"/>
              <w:ind w:firstLine="426"/>
              <w:jc w:val="both"/>
              <w:rPr>
                <w:rFonts w:ascii="Times New Roman" w:hAnsi="Times New Roman"/>
                <w:sz w:val="24"/>
                <w:szCs w:val="24"/>
                <w:lang w:eastAsia="ru-RU"/>
              </w:rPr>
            </w:pPr>
          </w:p>
        </w:tc>
      </w:tr>
      <w:tr w:rsidR="00B54E37" w:rsidRPr="003B437C" w:rsidTr="006C5D67">
        <w:trPr>
          <w:trHeight w:val="3973"/>
        </w:trPr>
        <w:tc>
          <w:tcPr>
            <w:tcW w:w="7797" w:type="dxa"/>
            <w:tcBorders>
              <w:top w:val="nil"/>
              <w:bottom w:val="nil"/>
            </w:tcBorders>
          </w:tcPr>
          <w:p w:rsidR="00B54E37" w:rsidRPr="00AD0295" w:rsidRDefault="00B54E37" w:rsidP="00AD0295">
            <w:pPr>
              <w:spacing w:before="280" w:after="28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 xml:space="preserve">Розділ IV та розділ </w:t>
            </w:r>
            <w:r w:rsidRPr="00AD0295">
              <w:rPr>
                <w:rFonts w:ascii="Times New Roman" w:hAnsi="Times New Roman"/>
                <w:b/>
                <w:sz w:val="28"/>
                <w:szCs w:val="28"/>
                <w:lang w:val="en-US" w:eastAsia="ru-RU"/>
              </w:rPr>
              <w:t>V</w:t>
            </w:r>
            <w:r w:rsidRPr="00AD0295">
              <w:rPr>
                <w:rFonts w:ascii="Times New Roman" w:hAnsi="Times New Roman"/>
                <w:b/>
                <w:sz w:val="28"/>
                <w:szCs w:val="28"/>
                <w:lang w:eastAsia="ru-RU"/>
              </w:rPr>
              <w:t xml:space="preserve"> Акта</w:t>
            </w:r>
          </w:p>
          <w:p w:rsidR="00B54E37" w:rsidRPr="00AD0295" w:rsidRDefault="00B54E37" w:rsidP="00AD0295">
            <w:pPr>
              <w:spacing w:before="280" w:after="12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УВАГА!</w:t>
            </w:r>
          </w:p>
          <w:p w:rsidR="00B54E37" w:rsidRPr="00AD0295" w:rsidRDefault="00B54E37" w:rsidP="00AD0295">
            <w:pPr>
              <w:spacing w:before="120" w:after="28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 xml:space="preserve">Ця частина Акта перевірки (обведена чорною товстою лінією) заповнюється виключно </w:t>
            </w:r>
            <w:r w:rsidRPr="00AD0295">
              <w:rPr>
                <w:rFonts w:ascii="Times New Roman" w:hAnsi="Times New Roman"/>
                <w:b/>
                <w:color w:val="000000"/>
                <w:sz w:val="28"/>
                <w:szCs w:val="28"/>
                <w:lang w:eastAsia="ru-RU"/>
              </w:rPr>
              <w:t>п</w:t>
            </w:r>
            <w:r w:rsidRPr="00AD0295">
              <w:rPr>
                <w:rFonts w:ascii="Times New Roman" w:hAnsi="Times New Roman"/>
                <w:b/>
                <w:sz w:val="28"/>
                <w:szCs w:val="28"/>
                <w:lang w:eastAsia="ru-RU"/>
              </w:rPr>
              <w:t>осадовими та/або уповноваженими особами суб’єкта господарювання!</w:t>
            </w:r>
          </w:p>
          <w:tbl>
            <w:tblPr>
              <w:tblW w:w="7273" w:type="dxa"/>
              <w:tblInd w:w="108" w:type="dxa"/>
              <w:tblLayout w:type="fixed"/>
              <w:tblLook w:val="0000"/>
            </w:tblPr>
            <w:tblGrid>
              <w:gridCol w:w="7273"/>
            </w:tblGrid>
            <w:tr w:rsidR="00B54E37" w:rsidRPr="003B437C" w:rsidTr="006C5D67">
              <w:trPr>
                <w:trHeight w:val="4627"/>
              </w:trPr>
              <w:tc>
                <w:tcPr>
                  <w:tcW w:w="7273" w:type="dxa"/>
                  <w:tcBorders>
                    <w:top w:val="single" w:sz="20" w:space="0" w:color="000000"/>
                    <w:left w:val="single" w:sz="20" w:space="0" w:color="000000"/>
                    <w:bottom w:val="single" w:sz="20" w:space="0" w:color="000000"/>
                    <w:right w:val="single" w:sz="20" w:space="0" w:color="000000"/>
                  </w:tcBorders>
                </w:tcPr>
                <w:p w:rsidR="00B54E37" w:rsidRPr="00AD0295" w:rsidRDefault="00B54E37" w:rsidP="00AD0295">
                  <w:pPr>
                    <w:snapToGrid w:val="0"/>
                    <w:spacing w:after="280" w:line="240" w:lineRule="auto"/>
                    <w:jc w:val="both"/>
                    <w:rPr>
                      <w:rFonts w:ascii="Times New Roman" w:hAnsi="Times New Roman"/>
                      <w:b/>
                      <w:sz w:val="20"/>
                      <w:szCs w:val="20"/>
                      <w:lang w:eastAsia="ru-RU"/>
                    </w:rPr>
                  </w:pPr>
                  <w:r w:rsidRPr="00AD0295">
                    <w:rPr>
                      <w:rFonts w:ascii="Times New Roman" w:hAnsi="Times New Roman"/>
                      <w:b/>
                      <w:sz w:val="20"/>
                      <w:szCs w:val="20"/>
                      <w:lang w:eastAsia="ru-RU"/>
                    </w:rPr>
                    <w:t>Перелік питань для контролю дій посадових осіб Державної служби України з лікарських засобів</w:t>
                  </w:r>
                </w:p>
                <w:tbl>
                  <w:tblPr>
                    <w:tblW w:w="7039" w:type="dxa"/>
                    <w:jc w:val="center"/>
                    <w:tblInd w:w="1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2219"/>
                    <w:gridCol w:w="630"/>
                    <w:gridCol w:w="540"/>
                    <w:gridCol w:w="540"/>
                    <w:gridCol w:w="568"/>
                    <w:gridCol w:w="1975"/>
                  </w:tblGrid>
                  <w:tr w:rsidR="00B54E37" w:rsidRPr="003B437C" w:rsidTr="006C5D67">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AD0295" w:rsidRDefault="00B54E37" w:rsidP="00AD0295">
                        <w:pPr>
                          <w:spacing w:after="0" w:line="240" w:lineRule="auto"/>
                          <w:jc w:val="center"/>
                          <w:rPr>
                            <w:rFonts w:ascii="Times New Roman" w:hAnsi="Times New Roman"/>
                            <w:b/>
                            <w:lang w:eastAsia="ru-RU"/>
                          </w:rPr>
                        </w:pPr>
                        <w:r w:rsidRPr="00AD0295">
                          <w:rPr>
                            <w:rFonts w:ascii="Times New Roman" w:hAnsi="Times New Roman"/>
                            <w:b/>
                            <w:lang w:eastAsia="ru-RU"/>
                          </w:rPr>
                          <w:t>№ з/п</w:t>
                        </w:r>
                      </w:p>
                    </w:tc>
                    <w:tc>
                      <w:tcPr>
                        <w:tcW w:w="2219" w:type="dxa"/>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AD0295" w:rsidRDefault="00B54E37" w:rsidP="00AD0295">
                        <w:pPr>
                          <w:spacing w:after="0" w:line="240" w:lineRule="auto"/>
                          <w:jc w:val="center"/>
                          <w:rPr>
                            <w:rFonts w:ascii="Times New Roman" w:hAnsi="Times New Roman"/>
                            <w:b/>
                            <w:lang w:eastAsia="ru-RU"/>
                          </w:rPr>
                        </w:pPr>
                        <w:r w:rsidRPr="00AD0295">
                          <w:rPr>
                            <w:rFonts w:ascii="Times New Roman" w:hAnsi="Times New Roman"/>
                            <w:b/>
                            <w:lang w:eastAsia="ru-RU"/>
                          </w:rPr>
                          <w:t>Питання, що підлягають контролю з боку підприємства</w:t>
                        </w:r>
                      </w:p>
                    </w:tc>
                    <w:tc>
                      <w:tcPr>
                        <w:tcW w:w="630" w:type="dxa"/>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AD0295" w:rsidRDefault="00B54E37" w:rsidP="00AD0295">
                        <w:pPr>
                          <w:spacing w:after="0" w:line="240" w:lineRule="auto"/>
                          <w:jc w:val="center"/>
                          <w:rPr>
                            <w:rFonts w:ascii="Times New Roman" w:hAnsi="Times New Roman"/>
                            <w:b/>
                            <w:lang w:eastAsia="ru-RU"/>
                          </w:rPr>
                        </w:pPr>
                        <w:r w:rsidRPr="00AD0295">
                          <w:rPr>
                            <w:rFonts w:ascii="Times New Roman" w:hAnsi="Times New Roman"/>
                            <w:b/>
                            <w:lang w:eastAsia="ru-RU"/>
                          </w:rPr>
                          <w:t>Так</w:t>
                        </w:r>
                      </w:p>
                    </w:tc>
                    <w:tc>
                      <w:tcPr>
                        <w:tcW w:w="540" w:type="dxa"/>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AD0295" w:rsidRDefault="00B54E37" w:rsidP="00AD0295">
                        <w:pPr>
                          <w:spacing w:after="0" w:line="240" w:lineRule="auto"/>
                          <w:jc w:val="center"/>
                          <w:rPr>
                            <w:rFonts w:ascii="Times New Roman" w:hAnsi="Times New Roman"/>
                            <w:b/>
                            <w:lang w:eastAsia="ru-RU"/>
                          </w:rPr>
                        </w:pPr>
                        <w:r w:rsidRPr="00AD0295">
                          <w:rPr>
                            <w:rFonts w:ascii="Times New Roman" w:hAnsi="Times New Roman"/>
                            <w:b/>
                            <w:lang w:eastAsia="ru-RU"/>
                          </w:rPr>
                          <w:t>Ні</w:t>
                        </w:r>
                      </w:p>
                    </w:tc>
                    <w:tc>
                      <w:tcPr>
                        <w:tcW w:w="540" w:type="dxa"/>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AD0295" w:rsidRDefault="00B54E37" w:rsidP="00AD0295">
                        <w:pPr>
                          <w:spacing w:after="0" w:line="240" w:lineRule="auto"/>
                          <w:jc w:val="center"/>
                          <w:rPr>
                            <w:rFonts w:ascii="Times New Roman" w:hAnsi="Times New Roman"/>
                            <w:b/>
                            <w:lang w:eastAsia="ru-RU"/>
                          </w:rPr>
                        </w:pPr>
                        <w:r w:rsidRPr="00AD0295">
                          <w:rPr>
                            <w:rFonts w:ascii="Times New Roman" w:hAnsi="Times New Roman"/>
                            <w:b/>
                            <w:lang w:eastAsia="ru-RU"/>
                          </w:rPr>
                          <w:t>НВ</w:t>
                        </w:r>
                      </w:p>
                    </w:tc>
                    <w:tc>
                      <w:tcPr>
                        <w:tcW w:w="568" w:type="dxa"/>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AD0295" w:rsidRDefault="00B54E37" w:rsidP="00AD0295">
                        <w:pPr>
                          <w:spacing w:after="0" w:line="240" w:lineRule="auto"/>
                          <w:jc w:val="center"/>
                          <w:rPr>
                            <w:rFonts w:ascii="Times New Roman" w:hAnsi="Times New Roman"/>
                            <w:b/>
                            <w:lang w:eastAsia="ru-RU"/>
                          </w:rPr>
                        </w:pPr>
                        <w:r w:rsidRPr="00AD0295">
                          <w:rPr>
                            <w:rFonts w:ascii="Times New Roman" w:hAnsi="Times New Roman"/>
                            <w:b/>
                            <w:lang w:eastAsia="ru-RU"/>
                          </w:rPr>
                          <w:t>НП</w:t>
                        </w:r>
                      </w:p>
                    </w:tc>
                    <w:tc>
                      <w:tcPr>
                        <w:tcW w:w="1975" w:type="dxa"/>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AD0295" w:rsidRDefault="00B54E37" w:rsidP="00AD0295">
                        <w:pPr>
                          <w:spacing w:after="0" w:line="240" w:lineRule="auto"/>
                          <w:jc w:val="center"/>
                          <w:rPr>
                            <w:rFonts w:ascii="Times New Roman" w:hAnsi="Times New Roman"/>
                            <w:b/>
                            <w:lang w:eastAsia="ru-RU"/>
                          </w:rPr>
                        </w:pPr>
                        <w:r w:rsidRPr="00AD0295">
                          <w:rPr>
                            <w:rFonts w:ascii="Times New Roman" w:hAnsi="Times New Roman"/>
                            <w:b/>
                            <w:lang w:eastAsia="ru-RU"/>
                          </w:rPr>
                          <w:t>Нормативне обґрунтування</w:t>
                        </w:r>
                      </w:p>
                    </w:tc>
                  </w:tr>
                  <w:tr w:rsidR="00B54E37" w:rsidRPr="003B437C" w:rsidTr="006C5D67">
                    <w:trPr>
                      <w:jc w:val="center"/>
                    </w:trPr>
                    <w:tc>
                      <w:tcPr>
                        <w:tcW w:w="567"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1</w:t>
                        </w:r>
                      </w:p>
                    </w:tc>
                    <w:tc>
                      <w:tcPr>
                        <w:tcW w:w="2219"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Про проведення планової перевірки підприємство письмово попереджено не менше ніж за 10 календарних днів до її початку</w:t>
                        </w:r>
                      </w:p>
                    </w:tc>
                    <w:tc>
                      <w:tcPr>
                        <w:tcW w:w="63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1975"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Частина четверта статті 5 Закону України «Про основні засади державного нагляду (контролю) у сфері господарської діяльності»</w:t>
                        </w:r>
                      </w:p>
                    </w:tc>
                  </w:tr>
                  <w:tr w:rsidR="00B54E37" w:rsidRPr="003B437C" w:rsidTr="006C5D67">
                    <w:trPr>
                      <w:jc w:val="center"/>
                    </w:trPr>
                    <w:tc>
                      <w:tcPr>
                        <w:tcW w:w="567"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2</w:t>
                        </w:r>
                      </w:p>
                    </w:tc>
                    <w:tc>
                      <w:tcPr>
                        <w:tcW w:w="2219"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Направлення на перевірку та службові посвідчення, що засвідчують осіб, які перевіряють, пред’явлено</w:t>
                        </w:r>
                      </w:p>
                    </w:tc>
                    <w:tc>
                      <w:tcPr>
                        <w:tcW w:w="63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1975"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Частина  п’ята статті  7, абзац третій статті  10 Закону України «Про основні засади державного нагляду (контролю) у сфері господарської діяльності»</w:t>
                        </w:r>
                      </w:p>
                    </w:tc>
                  </w:tr>
                  <w:tr w:rsidR="00B54E37" w:rsidRPr="003B437C" w:rsidTr="006C5D67">
                    <w:trPr>
                      <w:jc w:val="center"/>
                    </w:trPr>
                    <w:tc>
                      <w:tcPr>
                        <w:tcW w:w="567"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3</w:t>
                        </w:r>
                      </w:p>
                    </w:tc>
                    <w:tc>
                      <w:tcPr>
                        <w:tcW w:w="2219"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Копію</w:t>
                        </w:r>
                        <w:r w:rsidRPr="00AD0295">
                          <w:rPr>
                            <w:rFonts w:ascii="Times New Roman" w:hAnsi="Times New Roman"/>
                            <w:color w:val="000000"/>
                            <w:sz w:val="24"/>
                            <w:szCs w:val="24"/>
                            <w:lang w:eastAsia="ru-RU"/>
                          </w:rPr>
                          <w:t xml:space="preserve"> направлення на перевірку</w:t>
                        </w:r>
                        <w:r w:rsidRPr="00AD0295">
                          <w:rPr>
                            <w:rFonts w:ascii="Times New Roman" w:hAnsi="Times New Roman"/>
                            <w:sz w:val="24"/>
                            <w:szCs w:val="24"/>
                            <w:lang w:eastAsia="ru-RU"/>
                          </w:rPr>
                          <w:t xml:space="preserve"> надано</w:t>
                        </w:r>
                      </w:p>
                    </w:tc>
                    <w:tc>
                      <w:tcPr>
                        <w:tcW w:w="63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1975"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ind w:right="-57"/>
                          <w:rPr>
                            <w:rFonts w:ascii="Times New Roman" w:hAnsi="Times New Roman"/>
                            <w:sz w:val="24"/>
                            <w:szCs w:val="24"/>
                            <w:lang w:eastAsia="ru-RU"/>
                          </w:rPr>
                        </w:pPr>
                        <w:r w:rsidRPr="00AD0295">
                          <w:rPr>
                            <w:rFonts w:ascii="Times New Roman" w:hAnsi="Times New Roman"/>
                            <w:sz w:val="24"/>
                            <w:szCs w:val="24"/>
                            <w:lang w:eastAsia="ru-RU"/>
                          </w:rPr>
                          <w:t>Частина  п’ята статті  7, абзаци  третій та шостий статті 10 Закону України «Про основні засади державного нагляду (контролю) у сфері господарської діяльності»</w:t>
                        </w:r>
                      </w:p>
                    </w:tc>
                  </w:tr>
                  <w:tr w:rsidR="00B54E37" w:rsidRPr="003B437C" w:rsidTr="006C5D67">
                    <w:trPr>
                      <w:jc w:val="center"/>
                    </w:trPr>
                    <w:tc>
                      <w:tcPr>
                        <w:tcW w:w="567"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4</w:t>
                        </w:r>
                      </w:p>
                    </w:tc>
                    <w:tc>
                      <w:tcPr>
                        <w:tcW w:w="2219"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Перед початком здійснення перевірки особами, які перевіряють, внесено запис про перевірку до відповідного журналу суб’єкта господарювання   (за його наявності)</w:t>
                        </w:r>
                      </w:p>
                    </w:tc>
                    <w:tc>
                      <w:tcPr>
                        <w:tcW w:w="63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1975"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Частина  дванадцята статті 4 Закону України «Про основні засади державного нагляду (контролю) у сфері господарської діяльності»</w:t>
                        </w:r>
                      </w:p>
                    </w:tc>
                  </w:tr>
                  <w:tr w:rsidR="00B54E37" w:rsidRPr="003B437C" w:rsidTr="006C5D67">
                    <w:trPr>
                      <w:jc w:val="center"/>
                    </w:trPr>
                    <w:tc>
                      <w:tcPr>
                        <w:tcW w:w="567"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5</w:t>
                        </w:r>
                      </w:p>
                    </w:tc>
                    <w:tc>
                      <w:tcPr>
                        <w:tcW w:w="2219"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Під час позапланової перевірки з'ясовувалися лише ті питання, необхідність перевірки яких стала підставою для її здійснення. У направленні на здійснення позапланової перевірки зазначено питання, що є підставою для здійснення такої перевірки</w:t>
                        </w:r>
                      </w:p>
                    </w:tc>
                    <w:tc>
                      <w:tcPr>
                        <w:tcW w:w="63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40"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rPr>
                            <w:rFonts w:ascii="Times New Roman" w:hAnsi="Times New Roman"/>
                            <w:sz w:val="24"/>
                            <w:szCs w:val="24"/>
                            <w:lang w:eastAsia="ru-RU"/>
                          </w:rPr>
                        </w:pPr>
                      </w:p>
                    </w:tc>
                    <w:tc>
                      <w:tcPr>
                        <w:tcW w:w="1975" w:type="dxa"/>
                        <w:tcBorders>
                          <w:top w:val="single" w:sz="4" w:space="0" w:color="000000"/>
                          <w:left w:val="single" w:sz="4" w:space="0" w:color="000000"/>
                          <w:bottom w:val="single" w:sz="4" w:space="0" w:color="000000"/>
                          <w:right w:val="single" w:sz="4" w:space="0" w:color="000000"/>
                        </w:tcBorders>
                        <w:vAlign w:val="center"/>
                      </w:tcPr>
                      <w:p w:rsidR="00B54E37" w:rsidRPr="00AD0295" w:rsidRDefault="00B54E37" w:rsidP="00AD0295">
                        <w:pPr>
                          <w:spacing w:after="0" w:line="240" w:lineRule="auto"/>
                          <w:rPr>
                            <w:rFonts w:ascii="Times New Roman" w:hAnsi="Times New Roman"/>
                            <w:sz w:val="24"/>
                            <w:szCs w:val="24"/>
                            <w:lang w:eastAsia="ru-RU"/>
                          </w:rPr>
                        </w:pPr>
                        <w:r w:rsidRPr="00AD0295">
                          <w:rPr>
                            <w:rFonts w:ascii="Times New Roman" w:hAnsi="Times New Roman"/>
                            <w:sz w:val="24"/>
                            <w:szCs w:val="24"/>
                            <w:lang w:eastAsia="ru-RU"/>
                          </w:rPr>
                          <w:t>Частина  перша статті  6 Закону України «Про основні засади державного нагляду (контролю) у сфері господарської діяльності»</w:t>
                        </w:r>
                      </w:p>
                    </w:tc>
                  </w:tr>
                </w:tbl>
                <w:p w:rsidR="00B54E37" w:rsidRPr="00AD0295" w:rsidRDefault="00B54E37" w:rsidP="00AD0295">
                  <w:pPr>
                    <w:snapToGrid w:val="0"/>
                    <w:spacing w:after="0" w:line="240" w:lineRule="auto"/>
                    <w:jc w:val="both"/>
                    <w:rPr>
                      <w:rFonts w:ascii="Times New Roman" w:hAnsi="Times New Roman"/>
                      <w:b/>
                      <w:sz w:val="16"/>
                      <w:szCs w:val="16"/>
                      <w:lang w:eastAsia="ru-RU"/>
                    </w:rPr>
                  </w:pP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18"/>
                      <w:szCs w:val="18"/>
                      <w:lang w:eastAsia="ru-RU"/>
                    </w:rPr>
                  </w:pPr>
                  <w:r w:rsidRPr="00AD0295">
                    <w:rPr>
                      <w:rFonts w:ascii="Times New Roman" w:hAnsi="Times New Roman"/>
                      <w:color w:val="000000"/>
                      <w:sz w:val="18"/>
                      <w:szCs w:val="18"/>
                      <w:lang w:eastAsia="ru-RU"/>
                    </w:rPr>
                    <w:t>Примітка.</w:t>
                  </w:r>
                </w:p>
                <w:tbl>
                  <w:tblPr>
                    <w:tblW w:w="9354" w:type="dxa"/>
                    <w:tblInd w:w="752" w:type="dxa"/>
                    <w:tblLayout w:type="fixed"/>
                    <w:tblLook w:val="0000"/>
                  </w:tblPr>
                  <w:tblGrid>
                    <w:gridCol w:w="886"/>
                    <w:gridCol w:w="8468"/>
                  </w:tblGrid>
                  <w:tr w:rsidR="00B54E37" w:rsidRPr="003B437C" w:rsidTr="006C5D67">
                    <w:tc>
                      <w:tcPr>
                        <w:tcW w:w="886" w:type="dxa"/>
                      </w:tcPr>
                      <w:p w:rsidR="00B54E37" w:rsidRPr="00AD0295" w:rsidRDefault="00B54E37" w:rsidP="00AD0295">
                        <w:pPr>
                          <w:snapToGrid w:val="0"/>
                          <w:spacing w:after="0" w:line="240" w:lineRule="auto"/>
                          <w:rPr>
                            <w:rFonts w:ascii="Times New Roman" w:hAnsi="Times New Roman"/>
                            <w:b/>
                            <w:sz w:val="16"/>
                            <w:szCs w:val="16"/>
                            <w:lang w:eastAsia="ru-RU"/>
                          </w:rPr>
                        </w:pPr>
                        <w:r w:rsidRPr="00AD0295">
                          <w:rPr>
                            <w:rFonts w:ascii="Times New Roman" w:hAnsi="Times New Roman"/>
                            <w:b/>
                            <w:sz w:val="16"/>
                            <w:szCs w:val="16"/>
                            <w:lang w:eastAsia="ru-RU"/>
                          </w:rPr>
                          <w:t xml:space="preserve">    «Так»</w:t>
                        </w:r>
                      </w:p>
                    </w:tc>
                    <w:tc>
                      <w:tcPr>
                        <w:tcW w:w="8468" w:type="dxa"/>
                      </w:tcPr>
                      <w:p w:rsidR="00B54E37" w:rsidRPr="00AD0295" w:rsidRDefault="00B54E37" w:rsidP="00AD0295">
                        <w:pPr>
                          <w:snapToGrid w:val="0"/>
                          <w:spacing w:after="0" w:line="240" w:lineRule="auto"/>
                          <w:rPr>
                            <w:rFonts w:ascii="Times New Roman" w:hAnsi="Times New Roman"/>
                            <w:sz w:val="16"/>
                            <w:szCs w:val="16"/>
                            <w:lang w:eastAsia="ru-RU"/>
                          </w:rPr>
                        </w:pPr>
                        <w:r w:rsidRPr="00AD0295">
                          <w:rPr>
                            <w:rFonts w:ascii="Times New Roman" w:hAnsi="Times New Roman"/>
                            <w:sz w:val="16"/>
                            <w:szCs w:val="16"/>
                            <w:lang w:eastAsia="ru-RU"/>
                          </w:rPr>
                          <w:t>– так, виконано, дотримано, відповідає, присутнє;</w:t>
                        </w:r>
                      </w:p>
                    </w:tc>
                  </w:tr>
                  <w:tr w:rsidR="00B54E37" w:rsidRPr="003B437C" w:rsidTr="006C5D67">
                    <w:tc>
                      <w:tcPr>
                        <w:tcW w:w="886" w:type="dxa"/>
                      </w:tcPr>
                      <w:p w:rsidR="00B54E37" w:rsidRPr="00AD0295" w:rsidRDefault="00B54E37" w:rsidP="00AD0295">
                        <w:pPr>
                          <w:snapToGrid w:val="0"/>
                          <w:spacing w:after="0" w:line="240" w:lineRule="auto"/>
                          <w:jc w:val="center"/>
                          <w:rPr>
                            <w:rFonts w:ascii="Times New Roman" w:hAnsi="Times New Roman"/>
                            <w:b/>
                            <w:sz w:val="16"/>
                            <w:szCs w:val="16"/>
                            <w:lang w:eastAsia="ru-RU"/>
                          </w:rPr>
                        </w:pPr>
                        <w:r w:rsidRPr="00AD0295">
                          <w:rPr>
                            <w:rFonts w:ascii="Times New Roman" w:hAnsi="Times New Roman"/>
                            <w:b/>
                            <w:sz w:val="16"/>
                            <w:szCs w:val="16"/>
                            <w:lang w:eastAsia="ru-RU"/>
                          </w:rPr>
                          <w:t>«Ні»</w:t>
                        </w:r>
                      </w:p>
                    </w:tc>
                    <w:tc>
                      <w:tcPr>
                        <w:tcW w:w="8468" w:type="dxa"/>
                      </w:tcPr>
                      <w:p w:rsidR="00B54E37" w:rsidRPr="00AD0295" w:rsidRDefault="00B54E37" w:rsidP="00AD0295">
                        <w:pPr>
                          <w:snapToGrid w:val="0"/>
                          <w:spacing w:after="0" w:line="240" w:lineRule="auto"/>
                          <w:rPr>
                            <w:rFonts w:ascii="Times New Roman" w:hAnsi="Times New Roman"/>
                            <w:sz w:val="16"/>
                            <w:szCs w:val="16"/>
                            <w:lang w:eastAsia="ru-RU"/>
                          </w:rPr>
                        </w:pPr>
                        <w:r w:rsidRPr="00AD0295">
                          <w:rPr>
                            <w:rFonts w:ascii="Times New Roman" w:hAnsi="Times New Roman"/>
                            <w:sz w:val="16"/>
                            <w:szCs w:val="16"/>
                            <w:lang w:eastAsia="ru-RU"/>
                          </w:rPr>
                          <w:t>– ні, не виконано, не дотримано, не відповідає, відсутнє;</w:t>
                        </w:r>
                      </w:p>
                    </w:tc>
                  </w:tr>
                  <w:tr w:rsidR="00B54E37" w:rsidRPr="003B437C" w:rsidTr="006C5D67">
                    <w:tc>
                      <w:tcPr>
                        <w:tcW w:w="886" w:type="dxa"/>
                      </w:tcPr>
                      <w:p w:rsidR="00B54E37" w:rsidRPr="00AD0295" w:rsidRDefault="00B54E37" w:rsidP="00AD0295">
                        <w:pPr>
                          <w:snapToGrid w:val="0"/>
                          <w:spacing w:after="0" w:line="240" w:lineRule="auto"/>
                          <w:jc w:val="center"/>
                          <w:rPr>
                            <w:rFonts w:ascii="Times New Roman" w:hAnsi="Times New Roman"/>
                            <w:b/>
                            <w:sz w:val="16"/>
                            <w:szCs w:val="16"/>
                            <w:lang w:eastAsia="ru-RU"/>
                          </w:rPr>
                        </w:pPr>
                        <w:r w:rsidRPr="00AD0295">
                          <w:rPr>
                            <w:rFonts w:ascii="Times New Roman" w:hAnsi="Times New Roman"/>
                            <w:b/>
                            <w:sz w:val="16"/>
                            <w:szCs w:val="16"/>
                            <w:lang w:eastAsia="ru-RU"/>
                          </w:rPr>
                          <w:t>«НВ»</w:t>
                        </w:r>
                      </w:p>
                    </w:tc>
                    <w:tc>
                      <w:tcPr>
                        <w:tcW w:w="8468" w:type="dxa"/>
                      </w:tcPr>
                      <w:p w:rsidR="00B54E37" w:rsidRPr="00AD0295" w:rsidRDefault="00B54E37" w:rsidP="00AD0295">
                        <w:pPr>
                          <w:snapToGrid w:val="0"/>
                          <w:spacing w:after="0" w:line="240" w:lineRule="auto"/>
                          <w:rPr>
                            <w:rFonts w:ascii="Times New Roman" w:hAnsi="Times New Roman"/>
                            <w:sz w:val="16"/>
                            <w:szCs w:val="16"/>
                            <w:lang w:eastAsia="ru-RU"/>
                          </w:rPr>
                        </w:pPr>
                        <w:r w:rsidRPr="00AD0295">
                          <w:rPr>
                            <w:rFonts w:ascii="Times New Roman" w:hAnsi="Times New Roman"/>
                            <w:sz w:val="16"/>
                            <w:szCs w:val="16"/>
                            <w:lang w:eastAsia="ru-RU"/>
                          </w:rPr>
                          <w:t>– не вимагається;</w:t>
                        </w:r>
                      </w:p>
                    </w:tc>
                  </w:tr>
                  <w:tr w:rsidR="00B54E37" w:rsidRPr="003B437C" w:rsidTr="006C5D67">
                    <w:tc>
                      <w:tcPr>
                        <w:tcW w:w="886" w:type="dxa"/>
                      </w:tcPr>
                      <w:p w:rsidR="00B54E37" w:rsidRPr="00AD0295" w:rsidRDefault="00B54E37" w:rsidP="00AD0295">
                        <w:pPr>
                          <w:snapToGrid w:val="0"/>
                          <w:spacing w:after="0" w:line="240" w:lineRule="auto"/>
                          <w:jc w:val="center"/>
                          <w:rPr>
                            <w:rFonts w:ascii="Times New Roman" w:hAnsi="Times New Roman"/>
                            <w:b/>
                            <w:sz w:val="16"/>
                            <w:szCs w:val="16"/>
                            <w:lang w:eastAsia="ru-RU"/>
                          </w:rPr>
                        </w:pPr>
                        <w:r w:rsidRPr="00AD0295">
                          <w:rPr>
                            <w:rFonts w:ascii="Times New Roman" w:hAnsi="Times New Roman"/>
                            <w:b/>
                            <w:sz w:val="16"/>
                            <w:szCs w:val="16"/>
                            <w:lang w:eastAsia="ru-RU"/>
                          </w:rPr>
                          <w:t>«НП»</w:t>
                        </w:r>
                      </w:p>
                    </w:tc>
                    <w:tc>
                      <w:tcPr>
                        <w:tcW w:w="8468" w:type="dxa"/>
                      </w:tcPr>
                      <w:p w:rsidR="00B54E37" w:rsidRPr="00AD0295" w:rsidRDefault="00B54E37" w:rsidP="00AD0295">
                        <w:pPr>
                          <w:snapToGrid w:val="0"/>
                          <w:spacing w:after="0" w:line="240" w:lineRule="auto"/>
                          <w:rPr>
                            <w:rFonts w:ascii="Times New Roman" w:hAnsi="Times New Roman"/>
                            <w:sz w:val="16"/>
                            <w:szCs w:val="16"/>
                            <w:lang w:eastAsia="ru-RU"/>
                          </w:rPr>
                        </w:pPr>
                        <w:r w:rsidRPr="00AD0295">
                          <w:rPr>
                            <w:rFonts w:ascii="Times New Roman" w:hAnsi="Times New Roman"/>
                            <w:sz w:val="16"/>
                            <w:szCs w:val="16"/>
                            <w:lang w:eastAsia="ru-RU"/>
                          </w:rPr>
                          <w:t>– не перевірялося на даному підприємстві/об’єкті.</w:t>
                        </w:r>
                      </w:p>
                    </w:tc>
                  </w:tr>
                </w:tbl>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16"/>
                      <w:szCs w:val="16"/>
                      <w:lang w:eastAsia="ru-RU"/>
                    </w:rPr>
                  </w:pP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lang w:eastAsia="ru-RU"/>
                    </w:rPr>
                  </w:pPr>
                  <w:r w:rsidRPr="00AD0295">
                    <w:rPr>
                      <w:rFonts w:ascii="Times New Roman" w:hAnsi="Times New Roman"/>
                      <w:b/>
                      <w:sz w:val="20"/>
                      <w:szCs w:val="20"/>
                      <w:lang w:eastAsia="ru-RU"/>
                    </w:rPr>
                    <w:t>Пояснення, зауваження або заперечення щодо проведеної перевірки та складеного Акта, що мають місце з боку суб’єкта господарювання</w:t>
                  </w:r>
                </w:p>
                <w:tbl>
                  <w:tblPr>
                    <w:tblW w:w="0" w:type="auto"/>
                    <w:tblLayout w:type="fixed"/>
                    <w:tblLook w:val="0000"/>
                  </w:tblPr>
                  <w:tblGrid>
                    <w:gridCol w:w="567"/>
                    <w:gridCol w:w="6451"/>
                  </w:tblGrid>
                  <w:tr w:rsidR="00B54E37" w:rsidRPr="003B437C" w:rsidTr="006C5D67">
                    <w:trPr>
                      <w:trHeight w:val="276"/>
                    </w:trPr>
                    <w:tc>
                      <w:tcPr>
                        <w:tcW w:w="567" w:type="dxa"/>
                        <w:vMerge w:val="restart"/>
                        <w:tcBorders>
                          <w:top w:val="single" w:sz="4" w:space="0" w:color="000000"/>
                          <w:left w:val="single" w:sz="4" w:space="0" w:color="000000"/>
                          <w:bottom w:val="single" w:sz="4" w:space="0" w:color="000000"/>
                        </w:tcBorders>
                        <w:shd w:val="clear" w:color="auto" w:fill="DCDCDC"/>
                        <w:vAlign w:val="center"/>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 з/п</w:t>
                        </w:r>
                      </w:p>
                    </w:tc>
                    <w:tc>
                      <w:tcPr>
                        <w:tcW w:w="6451" w:type="dxa"/>
                        <w:vMerge w:val="restart"/>
                        <w:tcBorders>
                          <w:top w:val="single" w:sz="4" w:space="0" w:color="000000"/>
                          <w:left w:val="single" w:sz="4" w:space="0" w:color="000000"/>
                          <w:bottom w:val="single" w:sz="4" w:space="0" w:color="000000"/>
                          <w:right w:val="single" w:sz="4" w:space="0" w:color="000000"/>
                        </w:tcBorders>
                        <w:shd w:val="clear" w:color="auto" w:fill="DCDCDC"/>
                        <w:vAlign w:val="center"/>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Опис пояснень, зауважень або заперечень</w:t>
                        </w:r>
                      </w:p>
                    </w:tc>
                  </w:tr>
                  <w:tr w:rsidR="00B54E37" w:rsidRPr="003B437C" w:rsidTr="006C5D67">
                    <w:trPr>
                      <w:trHeight w:val="276"/>
                    </w:trPr>
                    <w:tc>
                      <w:tcPr>
                        <w:tcW w:w="567" w:type="dxa"/>
                        <w:vMerge/>
                        <w:tcBorders>
                          <w:top w:val="single" w:sz="4" w:space="0" w:color="000000"/>
                          <w:left w:val="single" w:sz="4" w:space="0" w:color="000000"/>
                          <w:bottom w:val="single" w:sz="4" w:space="0" w:color="000000"/>
                        </w:tcBorders>
                        <w:shd w:val="clear" w:color="auto" w:fill="DCDCDC"/>
                        <w:vAlign w:val="center"/>
                      </w:tcPr>
                      <w:p w:rsidR="00B54E37" w:rsidRPr="00AD0295" w:rsidRDefault="00B54E37" w:rsidP="00AD0295">
                        <w:pPr>
                          <w:snapToGrid w:val="0"/>
                          <w:spacing w:after="0" w:line="240" w:lineRule="auto"/>
                          <w:rPr>
                            <w:rFonts w:ascii="Times New Roman" w:hAnsi="Times New Roman"/>
                            <w:b/>
                            <w:sz w:val="24"/>
                            <w:szCs w:val="24"/>
                            <w:lang w:eastAsia="ru-RU"/>
                          </w:rPr>
                        </w:pPr>
                      </w:p>
                    </w:tc>
                    <w:tc>
                      <w:tcPr>
                        <w:tcW w:w="6451" w:type="dxa"/>
                        <w:vMerge/>
                        <w:tcBorders>
                          <w:top w:val="single" w:sz="4" w:space="0" w:color="000000"/>
                          <w:left w:val="single" w:sz="4" w:space="0" w:color="000000"/>
                          <w:bottom w:val="single" w:sz="4" w:space="0" w:color="000000"/>
                          <w:right w:val="single" w:sz="4" w:space="0" w:color="000000"/>
                        </w:tcBorders>
                        <w:shd w:val="clear" w:color="auto" w:fill="DCDCDC"/>
                        <w:vAlign w:val="center"/>
                      </w:tcPr>
                      <w:p w:rsidR="00B54E37" w:rsidRPr="00AD0295" w:rsidRDefault="00B54E37" w:rsidP="00AD0295">
                        <w:pPr>
                          <w:snapToGrid w:val="0"/>
                          <w:spacing w:after="0" w:line="240" w:lineRule="auto"/>
                          <w:rPr>
                            <w:rFonts w:ascii="Times New Roman" w:hAnsi="Times New Roman"/>
                            <w:b/>
                            <w:sz w:val="24"/>
                            <w:szCs w:val="24"/>
                            <w:lang w:eastAsia="ru-RU"/>
                          </w:rPr>
                        </w:pP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45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45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45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451"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bl>
                <w:p w:rsidR="00B54E37" w:rsidRPr="00AD0295" w:rsidRDefault="00B54E37" w:rsidP="00AD0295">
                  <w:pPr>
                    <w:spacing w:before="280" w:after="0" w:line="240" w:lineRule="auto"/>
                    <w:rPr>
                      <w:rFonts w:ascii="Times New Roman" w:hAnsi="Times New Roman"/>
                      <w:sz w:val="18"/>
                      <w:szCs w:val="18"/>
                      <w:lang w:val="ru-RU" w:eastAsia="ru-RU"/>
                    </w:rPr>
                  </w:pPr>
                </w:p>
              </w:tc>
            </w:tr>
          </w:tbl>
          <w:p w:rsidR="00B54E37" w:rsidRPr="00AD0295" w:rsidRDefault="00B54E37" w:rsidP="00AD0295">
            <w:pPr>
              <w:shd w:val="clear" w:color="auto" w:fill="FFFFFF"/>
              <w:spacing w:after="0" w:line="278" w:lineRule="exact"/>
              <w:jc w:val="both"/>
              <w:rPr>
                <w:rFonts w:ascii="Times New Roman" w:hAnsi="Times New Roman"/>
                <w:sz w:val="24"/>
                <w:szCs w:val="24"/>
                <w:lang w:eastAsia="ru-RU"/>
              </w:rPr>
            </w:pPr>
          </w:p>
        </w:tc>
        <w:tc>
          <w:tcPr>
            <w:tcW w:w="7797" w:type="dxa"/>
            <w:tcBorders>
              <w:top w:val="nil"/>
              <w:bottom w:val="nil"/>
            </w:tcBorders>
          </w:tcPr>
          <w:p w:rsidR="00B54E37" w:rsidRPr="00ED5D07" w:rsidRDefault="00B54E37" w:rsidP="00ED5D07">
            <w:pPr>
              <w:spacing w:after="0" w:line="240" w:lineRule="auto"/>
              <w:jc w:val="center"/>
              <w:rPr>
                <w:rFonts w:ascii="Times New Roman" w:hAnsi="Times New Roman"/>
                <w:b/>
                <w:sz w:val="28"/>
                <w:szCs w:val="28"/>
                <w:lang w:eastAsia="ru-RU"/>
              </w:rPr>
            </w:pPr>
            <w:r w:rsidRPr="00ED5D07">
              <w:rPr>
                <w:rFonts w:ascii="Times New Roman" w:hAnsi="Times New Roman"/>
                <w:b/>
                <w:sz w:val="28"/>
                <w:szCs w:val="28"/>
                <w:lang w:eastAsia="ru-RU"/>
              </w:rPr>
              <w:t>ПЕРЕЛІК</w:t>
            </w:r>
          </w:p>
          <w:p w:rsidR="00B54E37" w:rsidRPr="00ED5D07" w:rsidRDefault="00B54E37" w:rsidP="00ED5D07">
            <w:pPr>
              <w:spacing w:after="0" w:line="240" w:lineRule="auto"/>
              <w:jc w:val="center"/>
              <w:rPr>
                <w:rFonts w:ascii="Times New Roman" w:hAnsi="Times New Roman"/>
                <w:b/>
                <w:sz w:val="28"/>
                <w:szCs w:val="28"/>
                <w:lang w:eastAsia="ru-RU"/>
              </w:rPr>
            </w:pPr>
            <w:r w:rsidRPr="00ED5D07">
              <w:rPr>
                <w:rFonts w:ascii="Times New Roman" w:hAnsi="Times New Roman"/>
                <w:b/>
                <w:sz w:val="28"/>
                <w:szCs w:val="28"/>
                <w:lang w:eastAsia="ru-RU"/>
              </w:rPr>
              <w:t>питань щодо здійснення контролю за діями (бездіяльністю)</w:t>
            </w:r>
          </w:p>
          <w:p w:rsidR="00B54E37" w:rsidRPr="00ED5D07" w:rsidRDefault="00B54E37" w:rsidP="00ED5D07">
            <w:pPr>
              <w:spacing w:after="240" w:line="240" w:lineRule="auto"/>
              <w:jc w:val="center"/>
              <w:rPr>
                <w:rFonts w:ascii="Times New Roman" w:hAnsi="Times New Roman"/>
                <w:b/>
                <w:sz w:val="28"/>
                <w:szCs w:val="28"/>
                <w:lang w:eastAsia="ru-RU"/>
              </w:rPr>
            </w:pPr>
            <w:r w:rsidRPr="00ED5D07">
              <w:rPr>
                <w:rFonts w:ascii="Times New Roman" w:hAnsi="Times New Roman"/>
                <w:b/>
                <w:sz w:val="28"/>
                <w:szCs w:val="28"/>
                <w:lang w:eastAsia="ru-RU"/>
              </w:rPr>
              <w:t>посадових осіб органу державного нагляду (контролю)*</w:t>
            </w:r>
          </w:p>
          <w:tbl>
            <w:tblPr>
              <w:tblW w:w="7371" w:type="dxa"/>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2314"/>
              <w:gridCol w:w="521"/>
              <w:gridCol w:w="499"/>
              <w:gridCol w:w="1248"/>
              <w:gridCol w:w="2222"/>
            </w:tblGrid>
            <w:tr w:rsidR="00B54E37" w:rsidRPr="003B437C" w:rsidTr="002525D4">
              <w:tc>
                <w:tcPr>
                  <w:tcW w:w="567" w:type="dxa"/>
                  <w:vMerge w:val="restart"/>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ED5D07" w:rsidRDefault="00B54E37" w:rsidP="00ED5D07">
                  <w:pPr>
                    <w:spacing w:after="0" w:line="240" w:lineRule="auto"/>
                    <w:jc w:val="center"/>
                    <w:rPr>
                      <w:rFonts w:ascii="Times New Roman" w:hAnsi="Times New Roman"/>
                      <w:b/>
                      <w:lang w:eastAsia="ru-RU"/>
                    </w:rPr>
                  </w:pPr>
                  <w:r w:rsidRPr="00ED5D07">
                    <w:rPr>
                      <w:rFonts w:ascii="Times New Roman" w:hAnsi="Times New Roman"/>
                      <w:b/>
                      <w:lang w:eastAsia="ru-RU"/>
                    </w:rPr>
                    <w:t>№ з/п</w:t>
                  </w:r>
                </w:p>
              </w:tc>
              <w:tc>
                <w:tcPr>
                  <w:tcW w:w="2314" w:type="dxa"/>
                  <w:vMerge w:val="restart"/>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ED5D07" w:rsidRDefault="00B54E37" w:rsidP="00ED5D07">
                  <w:pPr>
                    <w:spacing w:after="0" w:line="240" w:lineRule="auto"/>
                    <w:jc w:val="center"/>
                    <w:rPr>
                      <w:rFonts w:ascii="Times New Roman" w:hAnsi="Times New Roman"/>
                      <w:b/>
                      <w:lang w:eastAsia="ru-RU"/>
                    </w:rPr>
                  </w:pPr>
                  <w:r w:rsidRPr="00ED5D07">
                    <w:rPr>
                      <w:rFonts w:ascii="Times New Roman" w:hAnsi="Times New Roman"/>
                      <w:b/>
                      <w:lang w:eastAsia="ru-RU"/>
                    </w:rPr>
                    <w:t>Питання щодо здійснення контролю</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ED5D07" w:rsidRDefault="00B54E37" w:rsidP="00ED5D07">
                  <w:pPr>
                    <w:spacing w:after="0" w:line="240" w:lineRule="auto"/>
                    <w:jc w:val="center"/>
                    <w:rPr>
                      <w:rFonts w:ascii="Times New Roman" w:hAnsi="Times New Roman"/>
                      <w:b/>
                      <w:lang w:eastAsia="ru-RU"/>
                    </w:rPr>
                  </w:pPr>
                  <w:r w:rsidRPr="00ED5D07">
                    <w:rPr>
                      <w:rFonts w:ascii="Times New Roman" w:hAnsi="Times New Roman"/>
                      <w:b/>
                      <w:lang w:eastAsia="ru-RU"/>
                    </w:rPr>
                    <w:t>Відповіді на питання</w:t>
                  </w:r>
                </w:p>
              </w:tc>
              <w:tc>
                <w:tcPr>
                  <w:tcW w:w="2222" w:type="dxa"/>
                  <w:vMerge w:val="restart"/>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ED5D07" w:rsidRDefault="00B54E37" w:rsidP="00ED5D07">
                  <w:pPr>
                    <w:spacing w:after="0" w:line="240" w:lineRule="auto"/>
                    <w:jc w:val="center"/>
                    <w:rPr>
                      <w:rFonts w:ascii="Times New Roman" w:hAnsi="Times New Roman"/>
                      <w:b/>
                      <w:lang w:eastAsia="ru-RU"/>
                    </w:rPr>
                  </w:pPr>
                  <w:r w:rsidRPr="00ED5D07">
                    <w:rPr>
                      <w:rFonts w:ascii="Times New Roman" w:hAnsi="Times New Roman"/>
                      <w:b/>
                      <w:lang w:eastAsia="ru-RU"/>
                    </w:rPr>
                    <w:t>Закон України “Про основні засади державного нагляду (контролю) у сфері господарської діяльності”</w:t>
                  </w:r>
                </w:p>
              </w:tc>
            </w:tr>
            <w:tr w:rsidR="00B54E37" w:rsidRPr="003B437C" w:rsidTr="002525D4">
              <w:tc>
                <w:tcPr>
                  <w:tcW w:w="567" w:type="dxa"/>
                  <w:vMerge/>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ED5D07" w:rsidRDefault="00B54E37" w:rsidP="00ED5D07">
                  <w:pPr>
                    <w:spacing w:after="0" w:line="240" w:lineRule="auto"/>
                    <w:jc w:val="center"/>
                    <w:rPr>
                      <w:rFonts w:ascii="Times New Roman" w:hAnsi="Times New Roman"/>
                      <w:b/>
                      <w:lang w:eastAsia="ru-RU"/>
                    </w:rPr>
                  </w:pPr>
                </w:p>
              </w:tc>
              <w:tc>
                <w:tcPr>
                  <w:tcW w:w="2314" w:type="dxa"/>
                  <w:vMerge/>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ED5D07" w:rsidRDefault="00B54E37" w:rsidP="00ED5D07">
                  <w:pPr>
                    <w:spacing w:after="0" w:line="240" w:lineRule="auto"/>
                    <w:jc w:val="both"/>
                    <w:rPr>
                      <w:rFonts w:ascii="Times New Roman" w:hAnsi="Times New Roman"/>
                      <w:b/>
                      <w:lang w:eastAsia="ru-RU"/>
                    </w:rPr>
                  </w:pPr>
                </w:p>
              </w:tc>
              <w:tc>
                <w:tcPr>
                  <w:tcW w:w="521" w:type="dxa"/>
                  <w:tcBorders>
                    <w:top w:val="single" w:sz="4" w:space="0" w:color="000000"/>
                    <w:left w:val="single" w:sz="4" w:space="0" w:color="000000"/>
                    <w:bottom w:val="single" w:sz="4" w:space="0" w:color="000000"/>
                    <w:right w:val="single" w:sz="4" w:space="0" w:color="000000"/>
                  </w:tcBorders>
                  <w:shd w:val="clear" w:color="auto" w:fill="B3B3B3"/>
                </w:tcPr>
                <w:p w:rsidR="00B54E37" w:rsidRPr="00ED5D07" w:rsidRDefault="00B54E37" w:rsidP="00ED5D07">
                  <w:pPr>
                    <w:spacing w:after="0" w:line="240" w:lineRule="auto"/>
                    <w:ind w:left="-38" w:right="-126"/>
                    <w:rPr>
                      <w:rFonts w:ascii="Times New Roman" w:hAnsi="Times New Roman"/>
                      <w:b/>
                      <w:sz w:val="24"/>
                      <w:szCs w:val="24"/>
                      <w:lang w:eastAsia="ru-RU"/>
                    </w:rPr>
                  </w:pPr>
                  <w:r w:rsidRPr="00ED5D07">
                    <w:rPr>
                      <w:rFonts w:ascii="Times New Roman" w:hAnsi="Times New Roman"/>
                      <w:b/>
                      <w:sz w:val="24"/>
                      <w:szCs w:val="24"/>
                      <w:lang w:eastAsia="ru-RU"/>
                    </w:rPr>
                    <w:t>так</w:t>
                  </w:r>
                </w:p>
              </w:tc>
              <w:tc>
                <w:tcPr>
                  <w:tcW w:w="499" w:type="dxa"/>
                  <w:tcBorders>
                    <w:top w:val="single" w:sz="4" w:space="0" w:color="000000"/>
                    <w:left w:val="single" w:sz="4" w:space="0" w:color="000000"/>
                    <w:bottom w:val="single" w:sz="4" w:space="0" w:color="000000"/>
                    <w:right w:val="single" w:sz="4" w:space="0" w:color="000000"/>
                  </w:tcBorders>
                  <w:shd w:val="clear" w:color="auto" w:fill="B3B3B3"/>
                </w:tcPr>
                <w:p w:rsidR="00B54E37" w:rsidRPr="00ED5D07" w:rsidRDefault="00B54E37" w:rsidP="00ED5D07">
                  <w:pPr>
                    <w:spacing w:after="0" w:line="240" w:lineRule="auto"/>
                    <w:jc w:val="center"/>
                    <w:rPr>
                      <w:rFonts w:ascii="Times New Roman" w:hAnsi="Times New Roman"/>
                      <w:b/>
                      <w:sz w:val="24"/>
                      <w:szCs w:val="24"/>
                      <w:lang w:eastAsia="ru-RU"/>
                    </w:rPr>
                  </w:pPr>
                  <w:r w:rsidRPr="00ED5D07">
                    <w:rPr>
                      <w:rFonts w:ascii="Times New Roman" w:hAnsi="Times New Roman"/>
                      <w:b/>
                      <w:sz w:val="24"/>
                      <w:szCs w:val="24"/>
                      <w:lang w:eastAsia="ru-RU"/>
                    </w:rPr>
                    <w:t>ні</w:t>
                  </w:r>
                </w:p>
              </w:tc>
              <w:tc>
                <w:tcPr>
                  <w:tcW w:w="1248" w:type="dxa"/>
                  <w:tcBorders>
                    <w:top w:val="single" w:sz="4" w:space="0" w:color="000000"/>
                    <w:left w:val="single" w:sz="4" w:space="0" w:color="000000"/>
                    <w:bottom w:val="single" w:sz="4" w:space="0" w:color="000000"/>
                    <w:right w:val="single" w:sz="4" w:space="0" w:color="000000"/>
                  </w:tcBorders>
                  <w:shd w:val="clear" w:color="auto" w:fill="B3B3B3"/>
                </w:tcPr>
                <w:p w:rsidR="00B54E37" w:rsidRPr="00ED5D07" w:rsidRDefault="00B54E37" w:rsidP="00ED5D07">
                  <w:pPr>
                    <w:spacing w:after="0" w:line="240" w:lineRule="auto"/>
                    <w:jc w:val="center"/>
                    <w:rPr>
                      <w:rFonts w:ascii="Times New Roman" w:hAnsi="Times New Roman"/>
                      <w:b/>
                      <w:sz w:val="16"/>
                      <w:szCs w:val="16"/>
                      <w:lang w:eastAsia="ru-RU"/>
                    </w:rPr>
                  </w:pPr>
                  <w:r w:rsidRPr="00ED5D07">
                    <w:rPr>
                      <w:rFonts w:ascii="Times New Roman" w:hAnsi="Times New Roman"/>
                      <w:b/>
                      <w:sz w:val="16"/>
                      <w:szCs w:val="16"/>
                      <w:lang w:eastAsia="ru-RU"/>
                    </w:rPr>
                    <w:t>дотримання вимог законо-давства не є обов’язко-вим для посадових осіб</w:t>
                  </w:r>
                </w:p>
              </w:tc>
              <w:tc>
                <w:tcPr>
                  <w:tcW w:w="2222" w:type="dxa"/>
                  <w:vMerge/>
                  <w:tcBorders>
                    <w:top w:val="single" w:sz="4" w:space="0" w:color="000000"/>
                    <w:left w:val="single" w:sz="4" w:space="0" w:color="000000"/>
                    <w:bottom w:val="single" w:sz="4" w:space="0" w:color="000000"/>
                    <w:right w:val="single" w:sz="4" w:space="0" w:color="000000"/>
                  </w:tcBorders>
                  <w:shd w:val="clear" w:color="auto" w:fill="B3B3B3"/>
                  <w:vAlign w:val="center"/>
                </w:tcPr>
                <w:p w:rsidR="00B54E37" w:rsidRPr="00ED5D07" w:rsidRDefault="00B54E37" w:rsidP="00ED5D07">
                  <w:pPr>
                    <w:spacing w:after="0" w:line="240" w:lineRule="auto"/>
                    <w:jc w:val="center"/>
                    <w:rPr>
                      <w:rFonts w:ascii="Times New Roman" w:hAnsi="Times New Roman"/>
                      <w:b/>
                      <w:lang w:eastAsia="ru-RU"/>
                    </w:rPr>
                  </w:pPr>
                </w:p>
              </w:tc>
            </w:tr>
            <w:tr w:rsidR="00B54E37" w:rsidRPr="003B437C" w:rsidTr="002525D4">
              <w:tc>
                <w:tcPr>
                  <w:tcW w:w="567"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1</w:t>
                  </w:r>
                </w:p>
              </w:tc>
              <w:tc>
                <w:tcPr>
                  <w:tcW w:w="2314"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both"/>
                    <w:rPr>
                      <w:rFonts w:ascii="Times New Roman" w:hAnsi="Times New Roman"/>
                      <w:sz w:val="24"/>
                      <w:szCs w:val="24"/>
                      <w:lang w:eastAsia="ru-RU"/>
                    </w:rPr>
                  </w:pPr>
                  <w:r w:rsidRPr="00ED5D07">
                    <w:rPr>
                      <w:rFonts w:ascii="Times New Roman" w:hAnsi="Times New Roman"/>
                      <w:sz w:val="24"/>
                      <w:szCs w:val="24"/>
                      <w:lang w:eastAsia="ru-RU"/>
                    </w:rPr>
                    <w:t>Про проведення планового заходу державного нагляду (контролю) підприємство письмово попереджено не пізніше як за 10 календарних днів до його початку</w:t>
                  </w:r>
                </w:p>
              </w:tc>
              <w:tc>
                <w:tcPr>
                  <w:tcW w:w="521"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rPr>
                      <w:rFonts w:ascii="Times New Roman" w:hAnsi="Times New Roman"/>
                      <w:sz w:val="24"/>
                      <w:szCs w:val="24"/>
                      <w:lang w:eastAsia="ru-RU"/>
                    </w:rPr>
                  </w:pPr>
                </w:p>
              </w:tc>
              <w:tc>
                <w:tcPr>
                  <w:tcW w:w="499"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1248"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2222"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Частина четверта статті 5</w:t>
                  </w:r>
                </w:p>
              </w:tc>
            </w:tr>
            <w:tr w:rsidR="00B54E37" w:rsidRPr="003B437C" w:rsidTr="002525D4">
              <w:tc>
                <w:tcPr>
                  <w:tcW w:w="567"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2</w:t>
                  </w:r>
                </w:p>
              </w:tc>
              <w:tc>
                <w:tcPr>
                  <w:tcW w:w="2314"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both"/>
                    <w:rPr>
                      <w:rFonts w:ascii="Times New Roman" w:hAnsi="Times New Roman"/>
                      <w:sz w:val="24"/>
                      <w:szCs w:val="24"/>
                      <w:lang w:eastAsia="ru-RU"/>
                    </w:rPr>
                  </w:pPr>
                  <w:r w:rsidRPr="00ED5D07">
                    <w:rPr>
                      <w:rFonts w:ascii="Times New Roman" w:hAnsi="Times New Roman"/>
                      <w:sz w:val="24"/>
                      <w:szCs w:val="24"/>
                      <w:lang w:eastAsia="ru-RU"/>
                    </w:rPr>
                    <w:t>Посвідчення (направлення) на проведення заходу державного нагляду (контролю) та службове посвідчення, що засвідчує посадову особу органу державного нагляду (контролю), пред’явлено</w:t>
                  </w:r>
                </w:p>
              </w:tc>
              <w:tc>
                <w:tcPr>
                  <w:tcW w:w="521"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rPr>
                      <w:rFonts w:ascii="Times New Roman" w:hAnsi="Times New Roman"/>
                      <w:sz w:val="24"/>
                      <w:szCs w:val="24"/>
                      <w:lang w:eastAsia="ru-RU"/>
                    </w:rPr>
                  </w:pPr>
                </w:p>
              </w:tc>
              <w:tc>
                <w:tcPr>
                  <w:tcW w:w="499"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1248"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2222"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Частина п’ята статті 7, абзац третій статті 10</w:t>
                  </w:r>
                </w:p>
              </w:tc>
            </w:tr>
            <w:tr w:rsidR="00B54E37" w:rsidRPr="003B437C" w:rsidTr="002525D4">
              <w:tc>
                <w:tcPr>
                  <w:tcW w:w="567"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3</w:t>
                  </w:r>
                </w:p>
              </w:tc>
              <w:tc>
                <w:tcPr>
                  <w:tcW w:w="2314"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both"/>
                    <w:rPr>
                      <w:rFonts w:ascii="Times New Roman" w:hAnsi="Times New Roman"/>
                      <w:sz w:val="24"/>
                      <w:szCs w:val="24"/>
                      <w:lang w:eastAsia="ru-RU"/>
                    </w:rPr>
                  </w:pPr>
                  <w:r w:rsidRPr="00ED5D07">
                    <w:rPr>
                      <w:rFonts w:ascii="Times New Roman" w:hAnsi="Times New Roman"/>
                      <w:sz w:val="24"/>
                      <w:szCs w:val="24"/>
                      <w:lang w:eastAsia="ru-RU"/>
                    </w:rPr>
                    <w:t>Копію посвідчення (направлення) на проведення заходу державного нагляду (контролю) надано</w:t>
                  </w:r>
                </w:p>
              </w:tc>
              <w:tc>
                <w:tcPr>
                  <w:tcW w:w="521"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rPr>
                      <w:rFonts w:ascii="Times New Roman" w:hAnsi="Times New Roman"/>
                      <w:sz w:val="24"/>
                      <w:szCs w:val="24"/>
                      <w:lang w:eastAsia="ru-RU"/>
                    </w:rPr>
                  </w:pPr>
                </w:p>
              </w:tc>
              <w:tc>
                <w:tcPr>
                  <w:tcW w:w="499"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1248"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2222"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Частина п’ята статті 7, абзаци третій та шостий статті 10</w:t>
                  </w:r>
                </w:p>
              </w:tc>
            </w:tr>
            <w:tr w:rsidR="00B54E37" w:rsidRPr="003B437C" w:rsidTr="002525D4">
              <w:tc>
                <w:tcPr>
                  <w:tcW w:w="567"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4</w:t>
                  </w:r>
                </w:p>
              </w:tc>
              <w:tc>
                <w:tcPr>
                  <w:tcW w:w="2314"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both"/>
                    <w:rPr>
                      <w:rFonts w:ascii="Times New Roman" w:hAnsi="Times New Roman"/>
                      <w:sz w:val="24"/>
                      <w:szCs w:val="24"/>
                      <w:lang w:eastAsia="ru-RU"/>
                    </w:rPr>
                  </w:pPr>
                  <w:r w:rsidRPr="00ED5D07">
                    <w:rPr>
                      <w:rFonts w:ascii="Times New Roman" w:hAnsi="Times New Roman"/>
                      <w:sz w:val="24"/>
                      <w:szCs w:val="24"/>
                      <w:lang w:eastAsia="ru-RU"/>
                    </w:rPr>
                    <w:t>Перед початком проведення заходу державного нагляду (контролю) посадовими особами органу державного нагляду (контролю) внесено запис про проведення такого заходу до відповідного журналу суб’єкта господарювання (у разі його наявності)</w:t>
                  </w:r>
                </w:p>
              </w:tc>
              <w:tc>
                <w:tcPr>
                  <w:tcW w:w="521"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rPr>
                      <w:rFonts w:ascii="Times New Roman" w:hAnsi="Times New Roman"/>
                      <w:sz w:val="24"/>
                      <w:szCs w:val="24"/>
                      <w:lang w:eastAsia="ru-RU"/>
                    </w:rPr>
                  </w:pPr>
                </w:p>
              </w:tc>
              <w:tc>
                <w:tcPr>
                  <w:tcW w:w="499"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1248"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2222"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Частина дванадцята статті 4</w:t>
                  </w:r>
                </w:p>
              </w:tc>
            </w:tr>
            <w:tr w:rsidR="00B54E37" w:rsidRPr="003B437C" w:rsidTr="002525D4">
              <w:tc>
                <w:tcPr>
                  <w:tcW w:w="567"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5</w:t>
                  </w:r>
                </w:p>
              </w:tc>
              <w:tc>
                <w:tcPr>
                  <w:tcW w:w="2314"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both"/>
                    <w:rPr>
                      <w:rFonts w:ascii="Times New Roman" w:hAnsi="Times New Roman"/>
                      <w:sz w:val="24"/>
                      <w:szCs w:val="24"/>
                      <w:lang w:eastAsia="ru-RU"/>
                    </w:rPr>
                  </w:pPr>
                  <w:r w:rsidRPr="00ED5D07">
                    <w:rPr>
                      <w:rFonts w:ascii="Times New Roman" w:hAnsi="Times New Roman"/>
                      <w:sz w:val="24"/>
                      <w:szCs w:val="24"/>
                      <w:lang w:eastAsia="ru-RU"/>
                    </w:rPr>
                    <w:t xml:space="preserve">Під час проведення позапланового заходу державного нагляду (контролю) розглядалися лише ті питання, які стали підставою для його проведення і зазначені у направленні (посвідченні) на проведення такого заходу </w:t>
                  </w:r>
                </w:p>
              </w:tc>
              <w:tc>
                <w:tcPr>
                  <w:tcW w:w="521"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rPr>
                      <w:rFonts w:ascii="Times New Roman" w:hAnsi="Times New Roman"/>
                      <w:sz w:val="24"/>
                      <w:szCs w:val="24"/>
                      <w:lang w:eastAsia="ru-RU"/>
                    </w:rPr>
                  </w:pPr>
                </w:p>
              </w:tc>
              <w:tc>
                <w:tcPr>
                  <w:tcW w:w="499"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1248"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p>
              </w:tc>
              <w:tc>
                <w:tcPr>
                  <w:tcW w:w="2222" w:type="dxa"/>
                  <w:tcBorders>
                    <w:top w:val="single" w:sz="4" w:space="0" w:color="000000"/>
                    <w:left w:val="single" w:sz="4" w:space="0" w:color="000000"/>
                    <w:bottom w:val="single" w:sz="4" w:space="0" w:color="000000"/>
                    <w:right w:val="single" w:sz="4" w:space="0" w:color="000000"/>
                  </w:tcBorders>
                </w:tcPr>
                <w:p w:rsidR="00B54E37" w:rsidRPr="00ED5D07" w:rsidRDefault="00B54E37" w:rsidP="00ED5D07">
                  <w:pPr>
                    <w:spacing w:after="0" w:line="240" w:lineRule="auto"/>
                    <w:jc w:val="center"/>
                    <w:rPr>
                      <w:rFonts w:ascii="Times New Roman" w:hAnsi="Times New Roman"/>
                      <w:sz w:val="24"/>
                      <w:szCs w:val="24"/>
                      <w:lang w:eastAsia="ru-RU"/>
                    </w:rPr>
                  </w:pPr>
                  <w:r w:rsidRPr="00ED5D07">
                    <w:rPr>
                      <w:rFonts w:ascii="Times New Roman" w:hAnsi="Times New Roman"/>
                      <w:sz w:val="24"/>
                      <w:szCs w:val="24"/>
                      <w:lang w:eastAsia="ru-RU"/>
                    </w:rPr>
                    <w:t>Частина перша статті 6</w:t>
                  </w:r>
                </w:p>
              </w:tc>
            </w:tr>
          </w:tbl>
          <w:p w:rsidR="00B54E37" w:rsidRDefault="00B54E37" w:rsidP="00C21B15">
            <w:pPr>
              <w:spacing w:before="280" w:after="120" w:line="240" w:lineRule="auto"/>
              <w:jc w:val="center"/>
              <w:rPr>
                <w:rFonts w:ascii="Times New Roman" w:hAnsi="Times New Roman"/>
                <w:b/>
                <w:sz w:val="28"/>
                <w:szCs w:val="28"/>
                <w:lang w:eastAsia="ru-RU"/>
              </w:rPr>
            </w:pPr>
          </w:p>
          <w:p w:rsidR="00B54E37" w:rsidRDefault="00B54E37" w:rsidP="00C21B15">
            <w:pPr>
              <w:spacing w:before="280" w:after="120" w:line="240" w:lineRule="auto"/>
              <w:jc w:val="center"/>
              <w:rPr>
                <w:rFonts w:ascii="Times New Roman" w:hAnsi="Times New Roman"/>
                <w:b/>
                <w:sz w:val="28"/>
                <w:szCs w:val="28"/>
                <w:lang w:eastAsia="ru-RU"/>
              </w:rPr>
            </w:pPr>
          </w:p>
          <w:p w:rsidR="00B54E37" w:rsidRDefault="00B54E37" w:rsidP="00C21B15">
            <w:pPr>
              <w:spacing w:before="280" w:after="120" w:line="240" w:lineRule="auto"/>
              <w:jc w:val="center"/>
              <w:rPr>
                <w:rFonts w:ascii="Times New Roman" w:hAnsi="Times New Roman"/>
                <w:b/>
                <w:sz w:val="28"/>
                <w:szCs w:val="28"/>
                <w:lang w:eastAsia="ru-RU"/>
              </w:rPr>
            </w:pPr>
          </w:p>
          <w:p w:rsidR="00B54E37" w:rsidRDefault="00B54E37" w:rsidP="00C21B15">
            <w:pPr>
              <w:spacing w:before="280" w:after="120" w:line="240" w:lineRule="auto"/>
              <w:jc w:val="center"/>
              <w:rPr>
                <w:rFonts w:ascii="Times New Roman" w:hAnsi="Times New Roman"/>
                <w:b/>
                <w:sz w:val="28"/>
                <w:szCs w:val="28"/>
                <w:lang w:eastAsia="ru-RU"/>
              </w:rPr>
            </w:pPr>
          </w:p>
          <w:p w:rsidR="00B54E37" w:rsidRPr="00027070" w:rsidRDefault="00B54E37" w:rsidP="00027070">
            <w:pPr>
              <w:spacing w:before="120" w:after="120" w:line="240" w:lineRule="auto"/>
              <w:jc w:val="center"/>
              <w:rPr>
                <w:rFonts w:ascii="Times New Roman" w:hAnsi="Times New Roman"/>
                <w:b/>
                <w:sz w:val="20"/>
                <w:szCs w:val="20"/>
                <w:lang w:eastAsia="ru-RU"/>
              </w:rPr>
            </w:pPr>
            <w:r w:rsidRPr="00027070">
              <w:rPr>
                <w:rFonts w:ascii="Times New Roman" w:hAnsi="Times New Roman"/>
                <w:b/>
                <w:sz w:val="24"/>
                <w:szCs w:val="24"/>
                <w:lang w:eastAsia="ru-RU"/>
              </w:rPr>
              <w:t>Пояснення, зауваження або заперечення щодо проведеного заходу державного нагляду (контролю) та складеного акта перевірки</w:t>
            </w:r>
          </w:p>
          <w:tbl>
            <w:tblPr>
              <w:tblW w:w="7371" w:type="dxa"/>
              <w:tblInd w:w="29" w:type="dxa"/>
              <w:tblLayout w:type="fixed"/>
              <w:tblLook w:val="0000"/>
            </w:tblPr>
            <w:tblGrid>
              <w:gridCol w:w="709"/>
              <w:gridCol w:w="6662"/>
            </w:tblGrid>
            <w:tr w:rsidR="00B54E37" w:rsidRPr="003B437C" w:rsidTr="00027070">
              <w:trPr>
                <w:trHeight w:val="276"/>
              </w:trPr>
              <w:tc>
                <w:tcPr>
                  <w:tcW w:w="709" w:type="dxa"/>
                  <w:vMerge w:val="restart"/>
                  <w:tcBorders>
                    <w:top w:val="single" w:sz="4" w:space="0" w:color="000000"/>
                    <w:left w:val="single" w:sz="4" w:space="0" w:color="000000"/>
                    <w:bottom w:val="single" w:sz="4" w:space="0" w:color="000000"/>
                  </w:tcBorders>
                  <w:shd w:val="clear" w:color="auto" w:fill="DCDCDC"/>
                  <w:vAlign w:val="center"/>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027070">
                    <w:rPr>
                      <w:rFonts w:ascii="Times New Roman" w:hAnsi="Times New Roman"/>
                      <w:b/>
                      <w:sz w:val="24"/>
                      <w:szCs w:val="24"/>
                      <w:lang w:eastAsia="ru-RU"/>
                    </w:rPr>
                    <w:t>№ з/п</w:t>
                  </w:r>
                </w:p>
              </w:tc>
              <w:tc>
                <w:tcPr>
                  <w:tcW w:w="6662" w:type="dxa"/>
                  <w:vMerge w:val="restart"/>
                  <w:tcBorders>
                    <w:top w:val="single" w:sz="4" w:space="0" w:color="000000"/>
                    <w:left w:val="single" w:sz="4" w:space="0" w:color="000000"/>
                    <w:bottom w:val="single" w:sz="4" w:space="0" w:color="000000"/>
                    <w:right w:val="single" w:sz="4" w:space="0" w:color="000000"/>
                  </w:tcBorders>
                  <w:shd w:val="clear" w:color="auto" w:fill="DCDCDC"/>
                  <w:vAlign w:val="center"/>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027070">
                    <w:rPr>
                      <w:rFonts w:ascii="Times New Roman" w:hAnsi="Times New Roman"/>
                      <w:b/>
                      <w:sz w:val="24"/>
                      <w:szCs w:val="24"/>
                      <w:lang w:eastAsia="ru-RU"/>
                    </w:rPr>
                    <w:t>Пояснення, зауваження або заперечення</w:t>
                  </w:r>
                </w:p>
              </w:tc>
            </w:tr>
            <w:tr w:rsidR="00B54E37" w:rsidRPr="003B437C" w:rsidTr="00027070">
              <w:trPr>
                <w:trHeight w:val="276"/>
              </w:trPr>
              <w:tc>
                <w:tcPr>
                  <w:tcW w:w="709" w:type="dxa"/>
                  <w:vMerge/>
                  <w:tcBorders>
                    <w:top w:val="single" w:sz="4" w:space="0" w:color="000000"/>
                    <w:left w:val="single" w:sz="4" w:space="0" w:color="000000"/>
                    <w:bottom w:val="single" w:sz="4" w:space="0" w:color="000000"/>
                  </w:tcBorders>
                  <w:shd w:val="clear" w:color="auto" w:fill="DCDCDC"/>
                  <w:vAlign w:val="center"/>
                </w:tcPr>
                <w:p w:rsidR="00B54E37" w:rsidRPr="00027070" w:rsidRDefault="00B54E37" w:rsidP="00027070">
                  <w:pPr>
                    <w:snapToGrid w:val="0"/>
                    <w:spacing w:after="0" w:line="240" w:lineRule="auto"/>
                    <w:rPr>
                      <w:rFonts w:ascii="Times New Roman" w:hAnsi="Times New Roman"/>
                      <w:b/>
                      <w:sz w:val="24"/>
                      <w:szCs w:val="24"/>
                      <w:lang w:eastAsia="ru-RU"/>
                    </w:rPr>
                  </w:pPr>
                </w:p>
              </w:tc>
              <w:tc>
                <w:tcPr>
                  <w:tcW w:w="6662" w:type="dxa"/>
                  <w:vMerge/>
                  <w:tcBorders>
                    <w:top w:val="single" w:sz="4" w:space="0" w:color="000000"/>
                    <w:left w:val="single" w:sz="4" w:space="0" w:color="000000"/>
                    <w:bottom w:val="single" w:sz="4" w:space="0" w:color="000000"/>
                    <w:right w:val="single" w:sz="4" w:space="0" w:color="000000"/>
                  </w:tcBorders>
                  <w:shd w:val="clear" w:color="auto" w:fill="DCDCDC"/>
                  <w:vAlign w:val="center"/>
                </w:tcPr>
                <w:p w:rsidR="00B54E37" w:rsidRPr="00027070" w:rsidRDefault="00B54E37" w:rsidP="00027070">
                  <w:pPr>
                    <w:snapToGrid w:val="0"/>
                    <w:spacing w:after="0" w:line="240" w:lineRule="auto"/>
                    <w:rPr>
                      <w:rFonts w:ascii="Times New Roman" w:hAnsi="Times New Roman"/>
                      <w:b/>
                      <w:sz w:val="24"/>
                      <w:szCs w:val="24"/>
                      <w:lang w:eastAsia="ru-RU"/>
                    </w:rPr>
                  </w:pPr>
                </w:p>
              </w:tc>
            </w:tr>
            <w:tr w:rsidR="00B54E37" w:rsidRPr="003B437C" w:rsidTr="00027070">
              <w:tc>
                <w:tcPr>
                  <w:tcW w:w="709" w:type="dxa"/>
                  <w:tcBorders>
                    <w:top w:val="single" w:sz="4" w:space="0" w:color="000000"/>
                    <w:left w:val="single" w:sz="4" w:space="0" w:color="000000"/>
                    <w:bottom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662" w:type="dxa"/>
                  <w:tcBorders>
                    <w:top w:val="single" w:sz="4" w:space="0" w:color="000000"/>
                    <w:left w:val="single" w:sz="4" w:space="0" w:color="000000"/>
                    <w:bottom w:val="single" w:sz="4" w:space="0" w:color="000000"/>
                    <w:right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027070">
              <w:tc>
                <w:tcPr>
                  <w:tcW w:w="709" w:type="dxa"/>
                  <w:tcBorders>
                    <w:top w:val="single" w:sz="4" w:space="0" w:color="000000"/>
                    <w:left w:val="single" w:sz="4" w:space="0" w:color="000000"/>
                    <w:bottom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662" w:type="dxa"/>
                  <w:tcBorders>
                    <w:top w:val="single" w:sz="4" w:space="0" w:color="000000"/>
                    <w:left w:val="single" w:sz="4" w:space="0" w:color="000000"/>
                    <w:bottom w:val="single" w:sz="4" w:space="0" w:color="000000"/>
                    <w:right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027070">
              <w:tc>
                <w:tcPr>
                  <w:tcW w:w="709" w:type="dxa"/>
                  <w:tcBorders>
                    <w:top w:val="single" w:sz="4" w:space="0" w:color="000000"/>
                    <w:left w:val="single" w:sz="4" w:space="0" w:color="000000"/>
                    <w:bottom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662" w:type="dxa"/>
                  <w:tcBorders>
                    <w:top w:val="single" w:sz="4" w:space="0" w:color="000000"/>
                    <w:left w:val="single" w:sz="4" w:space="0" w:color="000000"/>
                    <w:bottom w:val="single" w:sz="4" w:space="0" w:color="000000"/>
                    <w:right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027070">
              <w:tc>
                <w:tcPr>
                  <w:tcW w:w="709" w:type="dxa"/>
                  <w:tcBorders>
                    <w:top w:val="single" w:sz="4" w:space="0" w:color="000000"/>
                    <w:left w:val="single" w:sz="4" w:space="0" w:color="000000"/>
                    <w:bottom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662" w:type="dxa"/>
                  <w:tcBorders>
                    <w:top w:val="single" w:sz="4" w:space="0" w:color="000000"/>
                    <w:left w:val="single" w:sz="4" w:space="0" w:color="000000"/>
                    <w:bottom w:val="single" w:sz="4" w:space="0" w:color="000000"/>
                    <w:right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027070">
              <w:tc>
                <w:tcPr>
                  <w:tcW w:w="709" w:type="dxa"/>
                  <w:tcBorders>
                    <w:top w:val="single" w:sz="4" w:space="0" w:color="000000"/>
                    <w:left w:val="single" w:sz="4" w:space="0" w:color="000000"/>
                    <w:bottom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662" w:type="dxa"/>
                  <w:tcBorders>
                    <w:top w:val="single" w:sz="4" w:space="0" w:color="000000"/>
                    <w:left w:val="single" w:sz="4" w:space="0" w:color="000000"/>
                    <w:bottom w:val="single" w:sz="4" w:space="0" w:color="000000"/>
                    <w:right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027070">
              <w:tc>
                <w:tcPr>
                  <w:tcW w:w="709" w:type="dxa"/>
                  <w:tcBorders>
                    <w:top w:val="single" w:sz="4" w:space="0" w:color="000000"/>
                    <w:left w:val="single" w:sz="4" w:space="0" w:color="000000"/>
                    <w:bottom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662" w:type="dxa"/>
                  <w:tcBorders>
                    <w:top w:val="single" w:sz="4" w:space="0" w:color="000000"/>
                    <w:left w:val="single" w:sz="4" w:space="0" w:color="000000"/>
                    <w:bottom w:val="single" w:sz="4" w:space="0" w:color="000000"/>
                    <w:right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027070">
              <w:tc>
                <w:tcPr>
                  <w:tcW w:w="709" w:type="dxa"/>
                  <w:tcBorders>
                    <w:top w:val="single" w:sz="4" w:space="0" w:color="000000"/>
                    <w:left w:val="single" w:sz="4" w:space="0" w:color="000000"/>
                    <w:bottom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662" w:type="dxa"/>
                  <w:tcBorders>
                    <w:top w:val="single" w:sz="4" w:space="0" w:color="000000"/>
                    <w:left w:val="single" w:sz="4" w:space="0" w:color="000000"/>
                    <w:bottom w:val="single" w:sz="4" w:space="0" w:color="000000"/>
                    <w:right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r w:rsidR="00B54E37" w:rsidRPr="003B437C" w:rsidTr="00027070">
              <w:tc>
                <w:tcPr>
                  <w:tcW w:w="709" w:type="dxa"/>
                  <w:tcBorders>
                    <w:top w:val="single" w:sz="4" w:space="0" w:color="000000"/>
                    <w:left w:val="single" w:sz="4" w:space="0" w:color="000000"/>
                    <w:bottom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c>
                <w:tcPr>
                  <w:tcW w:w="6662" w:type="dxa"/>
                  <w:tcBorders>
                    <w:top w:val="single" w:sz="4" w:space="0" w:color="000000"/>
                    <w:left w:val="single" w:sz="4" w:space="0" w:color="000000"/>
                    <w:bottom w:val="single" w:sz="4" w:space="0" w:color="000000"/>
                    <w:right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sz w:val="24"/>
                      <w:szCs w:val="24"/>
                      <w:lang w:eastAsia="ru-RU"/>
                    </w:rPr>
                  </w:pPr>
                </w:p>
              </w:tc>
            </w:tr>
          </w:tbl>
          <w:p w:rsidR="00B54E37" w:rsidRPr="001850ED" w:rsidRDefault="00B54E37" w:rsidP="001850ED">
            <w:pPr>
              <w:spacing w:after="0" w:line="240" w:lineRule="auto"/>
              <w:rPr>
                <w:rFonts w:ascii="Times New Roman" w:hAnsi="Times New Roman"/>
                <w:sz w:val="24"/>
                <w:szCs w:val="24"/>
                <w:lang w:eastAsia="ru-RU"/>
              </w:rPr>
            </w:pPr>
            <w:r w:rsidRPr="00795A65">
              <w:rPr>
                <w:rFonts w:ascii="Times New Roman" w:hAnsi="Times New Roman"/>
                <w:sz w:val="24"/>
                <w:szCs w:val="24"/>
                <w:lang w:eastAsia="ru-RU"/>
              </w:rPr>
              <w:t>___________</w:t>
            </w:r>
          </w:p>
          <w:p w:rsidR="00B54E37" w:rsidRPr="001850ED" w:rsidRDefault="00B54E37" w:rsidP="00185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hAnsi="Times New Roman"/>
                <w:sz w:val="20"/>
                <w:szCs w:val="24"/>
                <w:lang w:eastAsia="ru-RU"/>
              </w:rPr>
            </w:pPr>
            <w:r w:rsidRPr="001850ED">
              <w:rPr>
                <w:rFonts w:ascii="Times New Roman" w:hAnsi="Times New Roman"/>
                <w:sz w:val="20"/>
                <w:szCs w:val="24"/>
                <w:lang w:eastAsia="ru-RU"/>
              </w:rPr>
              <w:t>*</w:t>
            </w:r>
            <w:r>
              <w:rPr>
                <w:rFonts w:ascii="Times New Roman" w:hAnsi="Times New Roman"/>
                <w:sz w:val="20"/>
                <w:szCs w:val="24"/>
                <w:lang w:eastAsia="ru-RU"/>
              </w:rPr>
              <w:t>Ця</w:t>
            </w:r>
            <w:r w:rsidRPr="001850ED">
              <w:rPr>
                <w:rFonts w:ascii="Times New Roman" w:hAnsi="Times New Roman"/>
                <w:sz w:val="20"/>
                <w:szCs w:val="24"/>
                <w:lang w:eastAsia="ru-RU"/>
              </w:rPr>
              <w:t xml:space="preserve"> частина Акта заповнюється виключно керівником суб’єкта господарювання або уповноваженою ним особою.</w:t>
            </w:r>
          </w:p>
          <w:p w:rsidR="00B54E37" w:rsidRPr="0056419B" w:rsidRDefault="00B54E37" w:rsidP="00027070">
            <w:pPr>
              <w:spacing w:after="100" w:afterAutospacing="1" w:line="240" w:lineRule="auto"/>
              <w:rPr>
                <w:rFonts w:ascii="Times New Roman" w:hAnsi="Times New Roman"/>
                <w:b/>
                <w:sz w:val="28"/>
                <w:szCs w:val="28"/>
                <w:highlight w:val="yellow"/>
                <w:lang w:eastAsia="ru-RU"/>
              </w:rPr>
            </w:pPr>
          </w:p>
          <w:p w:rsidR="00B54E37" w:rsidRPr="00AD0295" w:rsidRDefault="00B54E37" w:rsidP="00AD0295">
            <w:pPr>
              <w:shd w:val="clear" w:color="auto" w:fill="FFFFFF"/>
              <w:spacing w:after="0" w:line="278" w:lineRule="exact"/>
              <w:jc w:val="both"/>
              <w:rPr>
                <w:rFonts w:ascii="Times New Roman" w:hAnsi="Times New Roman"/>
                <w:sz w:val="24"/>
                <w:szCs w:val="24"/>
                <w:lang w:eastAsia="ru-RU"/>
              </w:rPr>
            </w:pPr>
          </w:p>
        </w:tc>
      </w:tr>
      <w:tr w:rsidR="00B54E37" w:rsidRPr="003B437C" w:rsidTr="006C5D67">
        <w:tc>
          <w:tcPr>
            <w:tcW w:w="7797" w:type="dxa"/>
            <w:tcBorders>
              <w:top w:val="nil"/>
              <w:bottom w:val="nil"/>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b/>
                <w:sz w:val="24"/>
                <w:szCs w:val="24"/>
                <w:lang w:eastAsia="ru-RU"/>
              </w:rPr>
            </w:pPr>
            <w:r w:rsidRPr="00AD0295">
              <w:rPr>
                <w:rFonts w:ascii="Times New Roman" w:hAnsi="Times New Roman"/>
                <w:b/>
                <w:sz w:val="28"/>
                <w:szCs w:val="28"/>
                <w:lang w:eastAsia="ru-RU"/>
              </w:rPr>
              <w:t xml:space="preserve">Розділ </w:t>
            </w:r>
            <w:r w:rsidRPr="00AD0295">
              <w:rPr>
                <w:rFonts w:ascii="Times New Roman" w:hAnsi="Times New Roman"/>
                <w:b/>
                <w:sz w:val="28"/>
                <w:szCs w:val="28"/>
                <w:lang w:val="en-US" w:eastAsia="ru-RU"/>
              </w:rPr>
              <w:t>V</w:t>
            </w:r>
            <w:r w:rsidRPr="00AD0295">
              <w:rPr>
                <w:rFonts w:ascii="Times New Roman" w:hAnsi="Times New Roman"/>
                <w:b/>
                <w:sz w:val="28"/>
                <w:szCs w:val="28"/>
                <w:lang w:eastAsia="ru-RU"/>
              </w:rPr>
              <w:t>І Акта</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lang w:eastAsia="ru-RU"/>
              </w:rPr>
            </w:pPr>
            <w:r w:rsidRPr="00AD0295">
              <w:rPr>
                <w:rFonts w:ascii="Times New Roman" w:hAnsi="Times New Roman"/>
                <w:b/>
                <w:sz w:val="24"/>
                <w:szCs w:val="24"/>
                <w:lang w:eastAsia="ru-RU"/>
              </w:rPr>
              <w:t>Цей Акт перевірки складено у двох примірниках, один примірник Акта вручається суб’єкту господарювання або уповноваженій ним особі, а другий  зберігається в Державній службі України з лікарських засобів.</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center"/>
              <w:rPr>
                <w:rFonts w:ascii="Times New Roman" w:hAnsi="Times New Roman"/>
                <w:b/>
                <w:sz w:val="28"/>
                <w:szCs w:val="28"/>
                <w:lang w:eastAsia="ru-RU"/>
              </w:rPr>
            </w:pPr>
            <w:r w:rsidRPr="00AD0295">
              <w:rPr>
                <w:rFonts w:ascii="Times New Roman" w:hAnsi="Times New Roman"/>
                <w:b/>
                <w:sz w:val="28"/>
                <w:szCs w:val="28"/>
                <w:lang w:eastAsia="ru-RU"/>
              </w:rPr>
              <w:t>Підписи осіб, що брали участь у перевірці</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Посадові особи Державної служби України з лікарських засобів:</w:t>
            </w:r>
          </w:p>
          <w:tbl>
            <w:tblPr>
              <w:tblW w:w="7406" w:type="dxa"/>
              <w:tblLayout w:type="fixed"/>
              <w:tblLook w:val="0000"/>
            </w:tblPr>
            <w:tblGrid>
              <w:gridCol w:w="2303"/>
              <w:gridCol w:w="239"/>
              <w:gridCol w:w="1604"/>
              <w:gridCol w:w="239"/>
              <w:gridCol w:w="3021"/>
            </w:tblGrid>
            <w:tr w:rsidR="00B54E37" w:rsidRPr="003B437C" w:rsidTr="006C5D67">
              <w:tc>
                <w:tcPr>
                  <w:tcW w:w="2303"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1604"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3021"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r>
            <w:tr w:rsidR="00B54E37" w:rsidRPr="003B437C" w:rsidTr="006C5D67">
              <w:tc>
                <w:tcPr>
                  <w:tcW w:w="2303"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604"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3021"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tc>
            </w:tr>
            <w:tr w:rsidR="00B54E37" w:rsidRPr="003B437C" w:rsidTr="006C5D67">
              <w:tc>
                <w:tcPr>
                  <w:tcW w:w="2303"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1604"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3021"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r>
            <w:tr w:rsidR="00B54E37" w:rsidRPr="003B437C" w:rsidTr="006C5D67">
              <w:tc>
                <w:tcPr>
                  <w:tcW w:w="2303"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604"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3021"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tc>
            </w:tr>
            <w:tr w:rsidR="00B54E37" w:rsidRPr="003B437C" w:rsidTr="006C5D67">
              <w:tc>
                <w:tcPr>
                  <w:tcW w:w="2303"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1604"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3021"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r>
            <w:tr w:rsidR="00B54E37" w:rsidRPr="003B437C" w:rsidTr="006C5D67">
              <w:tc>
                <w:tcPr>
                  <w:tcW w:w="2303"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604"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3021"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tc>
            </w:tr>
            <w:tr w:rsidR="00B54E37" w:rsidRPr="003B437C" w:rsidTr="006C5D67">
              <w:tc>
                <w:tcPr>
                  <w:tcW w:w="2303"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1604"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3021"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r>
            <w:tr w:rsidR="00B54E37" w:rsidRPr="003B437C" w:rsidTr="006C5D67">
              <w:tc>
                <w:tcPr>
                  <w:tcW w:w="2303"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604"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3021"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tc>
            </w:tr>
          </w:tbl>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Посадові та/або уповноважені особи суб’єкта господарювання, треті особи:</w:t>
            </w:r>
          </w:p>
          <w:tbl>
            <w:tblPr>
              <w:tblW w:w="7548" w:type="dxa"/>
              <w:tblLayout w:type="fixed"/>
              <w:tblLook w:val="0000"/>
            </w:tblPr>
            <w:tblGrid>
              <w:gridCol w:w="2728"/>
              <w:gridCol w:w="239"/>
              <w:gridCol w:w="1746"/>
              <w:gridCol w:w="239"/>
              <w:gridCol w:w="2596"/>
            </w:tblGrid>
            <w:tr w:rsidR="00B54E37" w:rsidRPr="003B437C" w:rsidTr="006C5D67">
              <w:tc>
                <w:tcPr>
                  <w:tcW w:w="2728"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1746"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596"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r>
            <w:tr w:rsidR="00B54E37" w:rsidRPr="003B437C" w:rsidTr="006C5D67">
              <w:tc>
                <w:tcPr>
                  <w:tcW w:w="2728"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74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259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tc>
            </w:tr>
            <w:tr w:rsidR="00B54E37" w:rsidRPr="003B437C" w:rsidTr="006C5D67">
              <w:tc>
                <w:tcPr>
                  <w:tcW w:w="2728"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1746"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596"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r>
            <w:tr w:rsidR="00B54E37" w:rsidRPr="003B437C" w:rsidTr="006C5D67">
              <w:tc>
                <w:tcPr>
                  <w:tcW w:w="2728"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74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259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tc>
            </w:tr>
            <w:tr w:rsidR="00B54E37" w:rsidRPr="003B437C" w:rsidTr="006C5D67">
              <w:tc>
                <w:tcPr>
                  <w:tcW w:w="2728"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1746"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596"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r>
            <w:tr w:rsidR="00B54E37" w:rsidRPr="003B437C" w:rsidTr="006C5D67">
              <w:tc>
                <w:tcPr>
                  <w:tcW w:w="2728"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74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259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tc>
            </w:tr>
            <w:tr w:rsidR="00B54E37" w:rsidRPr="003B437C" w:rsidTr="006C5D67">
              <w:tc>
                <w:tcPr>
                  <w:tcW w:w="2728"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1746"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39" w:type="dxa"/>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c>
                <w:tcPr>
                  <w:tcW w:w="2596" w:type="dxa"/>
                  <w:tcBorders>
                    <w:bottom w:val="single" w:sz="4" w:space="0" w:color="000000"/>
                  </w:tcBorders>
                </w:tcPr>
                <w:p w:rsidR="00B54E37" w:rsidRPr="00AD0295" w:rsidRDefault="00B54E37" w:rsidP="00AD0295">
                  <w:pPr>
                    <w:snapToGrid w:val="0"/>
                    <w:spacing w:before="240" w:after="0" w:line="240" w:lineRule="auto"/>
                    <w:jc w:val="center"/>
                    <w:rPr>
                      <w:rFonts w:ascii="Times New Roman" w:hAnsi="Times New Roman"/>
                      <w:sz w:val="18"/>
                      <w:szCs w:val="18"/>
                      <w:lang w:eastAsia="ru-RU"/>
                    </w:rPr>
                  </w:pPr>
                </w:p>
              </w:tc>
            </w:tr>
            <w:tr w:rsidR="00B54E37" w:rsidRPr="003B437C" w:rsidTr="006C5D67">
              <w:tc>
                <w:tcPr>
                  <w:tcW w:w="2728"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74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259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tc>
            </w:tr>
          </w:tbl>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Times New Roman" w:hAnsi="Times New Roman"/>
                <w:sz w:val="24"/>
                <w:szCs w:val="24"/>
                <w:lang w:eastAsia="ru-RU"/>
              </w:rPr>
            </w:pPr>
            <w:r w:rsidRPr="00AD0295">
              <w:rPr>
                <w:rFonts w:ascii="Times New Roman" w:hAnsi="Times New Roman"/>
                <w:sz w:val="24"/>
                <w:szCs w:val="24"/>
                <w:lang w:eastAsia="ru-RU"/>
              </w:rPr>
              <w:t>М.П.</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Примірник цього Акта перевірки отримано:</w:t>
            </w:r>
          </w:p>
          <w:tbl>
            <w:tblPr>
              <w:tblW w:w="7548" w:type="dxa"/>
              <w:tblLayout w:type="fixed"/>
              <w:tblLook w:val="0000"/>
            </w:tblPr>
            <w:tblGrid>
              <w:gridCol w:w="2728"/>
              <w:gridCol w:w="239"/>
              <w:gridCol w:w="1746"/>
              <w:gridCol w:w="239"/>
              <w:gridCol w:w="2596"/>
            </w:tblGrid>
            <w:tr w:rsidR="00B54E37" w:rsidRPr="003B437C" w:rsidTr="006C5D67">
              <w:tc>
                <w:tcPr>
                  <w:tcW w:w="2728" w:type="dxa"/>
                  <w:tcBorders>
                    <w:bottom w:val="single" w:sz="4" w:space="0" w:color="000000"/>
                  </w:tcBorders>
                </w:tcPr>
                <w:p w:rsidR="00B54E37" w:rsidRPr="00AD0295" w:rsidRDefault="00B54E37" w:rsidP="00AD0295">
                  <w:pPr>
                    <w:snapToGrid w:val="0"/>
                    <w:spacing w:after="0" w:line="240" w:lineRule="auto"/>
                    <w:rPr>
                      <w:rFonts w:ascii="Times New Roman" w:hAnsi="Times New Roman"/>
                      <w:sz w:val="18"/>
                      <w:szCs w:val="18"/>
                      <w:lang w:eastAsia="ru-RU"/>
                    </w:rPr>
                  </w:pPr>
                </w:p>
              </w:tc>
              <w:tc>
                <w:tcPr>
                  <w:tcW w:w="239" w:type="dxa"/>
                </w:tcPr>
                <w:p w:rsidR="00B54E37" w:rsidRPr="00AD0295" w:rsidRDefault="00B54E37" w:rsidP="00AD0295">
                  <w:pPr>
                    <w:snapToGrid w:val="0"/>
                    <w:spacing w:after="0" w:line="240" w:lineRule="auto"/>
                    <w:rPr>
                      <w:rFonts w:ascii="Times New Roman" w:hAnsi="Times New Roman"/>
                      <w:sz w:val="18"/>
                      <w:szCs w:val="18"/>
                      <w:lang w:eastAsia="ru-RU"/>
                    </w:rPr>
                  </w:pPr>
                </w:p>
              </w:tc>
              <w:tc>
                <w:tcPr>
                  <w:tcW w:w="1746" w:type="dxa"/>
                  <w:tcBorders>
                    <w:bottom w:val="single" w:sz="4" w:space="0" w:color="000000"/>
                  </w:tcBorders>
                </w:tcPr>
                <w:p w:rsidR="00B54E37" w:rsidRPr="00AD0295" w:rsidRDefault="00B54E37" w:rsidP="00AD0295">
                  <w:pPr>
                    <w:snapToGrid w:val="0"/>
                    <w:spacing w:after="0" w:line="240" w:lineRule="auto"/>
                    <w:rPr>
                      <w:rFonts w:ascii="Times New Roman" w:hAnsi="Times New Roman"/>
                      <w:sz w:val="18"/>
                      <w:szCs w:val="18"/>
                      <w:lang w:eastAsia="ru-RU"/>
                    </w:rPr>
                  </w:pPr>
                </w:p>
              </w:tc>
              <w:tc>
                <w:tcPr>
                  <w:tcW w:w="239" w:type="dxa"/>
                </w:tcPr>
                <w:p w:rsidR="00B54E37" w:rsidRPr="00AD0295" w:rsidRDefault="00B54E37" w:rsidP="00AD0295">
                  <w:pPr>
                    <w:snapToGrid w:val="0"/>
                    <w:spacing w:after="0" w:line="240" w:lineRule="auto"/>
                    <w:rPr>
                      <w:rFonts w:ascii="Times New Roman" w:hAnsi="Times New Roman"/>
                      <w:sz w:val="18"/>
                      <w:szCs w:val="18"/>
                      <w:lang w:eastAsia="ru-RU"/>
                    </w:rPr>
                  </w:pPr>
                </w:p>
              </w:tc>
              <w:tc>
                <w:tcPr>
                  <w:tcW w:w="2596" w:type="dxa"/>
                  <w:tcBorders>
                    <w:bottom w:val="single" w:sz="4" w:space="0" w:color="000000"/>
                  </w:tcBorders>
                </w:tcPr>
                <w:p w:rsidR="00B54E37" w:rsidRPr="00AD0295" w:rsidRDefault="00B54E37" w:rsidP="00AD0295">
                  <w:pPr>
                    <w:snapToGrid w:val="0"/>
                    <w:spacing w:after="0" w:line="240" w:lineRule="auto"/>
                    <w:rPr>
                      <w:rFonts w:ascii="Times New Roman" w:hAnsi="Times New Roman"/>
                      <w:sz w:val="18"/>
                      <w:szCs w:val="18"/>
                      <w:lang w:eastAsia="ru-RU"/>
                    </w:rPr>
                  </w:pPr>
                </w:p>
              </w:tc>
            </w:tr>
            <w:tr w:rsidR="00B54E37" w:rsidRPr="003B437C" w:rsidTr="006C5D67">
              <w:tc>
                <w:tcPr>
                  <w:tcW w:w="2728"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18"/>
                      <w:lang w:eastAsia="ru-RU"/>
                    </w:rPr>
                  </w:pPr>
                  <w:r w:rsidRPr="00AD0295">
                    <w:rPr>
                      <w:rFonts w:ascii="Times New Roman" w:hAnsi="Times New Roman"/>
                      <w:sz w:val="18"/>
                      <w:szCs w:val="18"/>
                      <w:lang w:eastAsia="ru-RU"/>
                    </w:rPr>
                    <w:t>(посада)</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174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(підпис)</w:t>
                  </w:r>
                </w:p>
              </w:tc>
              <w:tc>
                <w:tcPr>
                  <w:tcW w:w="239" w:type="dxa"/>
                </w:tcPr>
                <w:p w:rsidR="00B54E37" w:rsidRPr="00AD0295" w:rsidRDefault="00B54E37" w:rsidP="00AD0295">
                  <w:pPr>
                    <w:snapToGrid w:val="0"/>
                    <w:spacing w:after="0" w:line="240" w:lineRule="auto"/>
                    <w:jc w:val="center"/>
                    <w:rPr>
                      <w:rFonts w:ascii="Times New Roman" w:hAnsi="Times New Roman"/>
                      <w:sz w:val="18"/>
                      <w:szCs w:val="18"/>
                      <w:lang w:eastAsia="ru-RU"/>
                    </w:rPr>
                  </w:pPr>
                </w:p>
              </w:tc>
              <w:tc>
                <w:tcPr>
                  <w:tcW w:w="2596" w:type="dxa"/>
                  <w:tcBorders>
                    <w:top w:val="single" w:sz="4" w:space="0" w:color="000000"/>
                  </w:tcBorders>
                </w:tcPr>
                <w:p w:rsidR="00B54E37" w:rsidRPr="00AD0295" w:rsidRDefault="00B54E37" w:rsidP="00AD0295">
                  <w:pPr>
                    <w:snapToGrid w:val="0"/>
                    <w:spacing w:after="0" w:line="240" w:lineRule="auto"/>
                    <w:jc w:val="center"/>
                    <w:rPr>
                      <w:rFonts w:ascii="Times New Roman" w:hAnsi="Times New Roman"/>
                      <w:sz w:val="18"/>
                      <w:szCs w:val="24"/>
                      <w:lang w:eastAsia="ru-RU"/>
                    </w:rPr>
                  </w:pPr>
                  <w:r w:rsidRPr="00AD0295">
                    <w:rPr>
                      <w:rFonts w:ascii="Times New Roman" w:hAnsi="Times New Roman"/>
                      <w:sz w:val="18"/>
                      <w:szCs w:val="24"/>
                      <w:lang w:eastAsia="ru-RU"/>
                    </w:rPr>
                    <w:t>(прізвище</w:t>
                  </w:r>
                  <w:r w:rsidRPr="00AD0295">
                    <w:rPr>
                      <w:rFonts w:ascii="Times New Roman" w:hAnsi="Times New Roman"/>
                      <w:sz w:val="18"/>
                      <w:szCs w:val="18"/>
                      <w:lang w:eastAsia="ru-RU"/>
                    </w:rPr>
                    <w:t xml:space="preserve">, </w:t>
                  </w:r>
                  <w:r w:rsidRPr="00AD0295">
                    <w:rPr>
                      <w:rFonts w:ascii="Times New Roman" w:hAnsi="Times New Roman"/>
                      <w:sz w:val="18"/>
                      <w:szCs w:val="24"/>
                      <w:lang w:eastAsia="ru-RU"/>
                    </w:rPr>
                    <w:t>ім’я</w:t>
                  </w:r>
                  <w:r w:rsidRPr="00AD0295">
                    <w:rPr>
                      <w:rFonts w:ascii="Times New Roman" w:hAnsi="Times New Roman"/>
                      <w:sz w:val="18"/>
                      <w:szCs w:val="18"/>
                      <w:lang w:eastAsia="ru-RU"/>
                    </w:rPr>
                    <w:t xml:space="preserve"> та </w:t>
                  </w:r>
                  <w:r w:rsidRPr="00AD0295">
                    <w:rPr>
                      <w:rFonts w:ascii="Times New Roman" w:hAnsi="Times New Roman"/>
                      <w:sz w:val="18"/>
                      <w:szCs w:val="24"/>
                      <w:lang w:eastAsia="ru-RU"/>
                    </w:rPr>
                    <w:t>по батькові)</w:t>
                  </w:r>
                </w:p>
                <w:p w:rsidR="00B54E37" w:rsidRPr="00AD0295" w:rsidRDefault="00B54E37" w:rsidP="00AD0295">
                  <w:pPr>
                    <w:snapToGrid w:val="0"/>
                    <w:spacing w:after="0" w:line="240" w:lineRule="auto"/>
                    <w:jc w:val="center"/>
                    <w:rPr>
                      <w:rFonts w:ascii="Times New Roman" w:hAnsi="Times New Roman"/>
                      <w:sz w:val="18"/>
                      <w:szCs w:val="24"/>
                      <w:lang w:eastAsia="ru-RU"/>
                    </w:rPr>
                  </w:pPr>
                </w:p>
              </w:tc>
            </w:tr>
          </w:tbl>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80" w:line="240" w:lineRule="auto"/>
              <w:rPr>
                <w:rFonts w:ascii="Times New Roman" w:hAnsi="Times New Roman"/>
                <w:sz w:val="24"/>
                <w:szCs w:val="24"/>
                <w:lang w:eastAsia="ru-RU"/>
              </w:rPr>
            </w:pPr>
            <w:r w:rsidRPr="00AD0295">
              <w:rPr>
                <w:rFonts w:ascii="Times New Roman" w:hAnsi="Times New Roman"/>
                <w:sz w:val="24"/>
                <w:szCs w:val="24"/>
                <w:lang w:eastAsia="ru-RU"/>
              </w:rPr>
              <w:t>М.П.</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80" w:line="240" w:lineRule="auto"/>
              <w:rPr>
                <w:rFonts w:ascii="Times New Roman" w:hAnsi="Times New Roman"/>
                <w:b/>
                <w:sz w:val="18"/>
                <w:szCs w:val="18"/>
                <w:lang w:eastAsia="ru-RU"/>
              </w:rPr>
            </w:pPr>
            <w:r w:rsidRPr="00AD0295">
              <w:rPr>
                <w:rFonts w:ascii="Times New Roman" w:hAnsi="Times New Roman"/>
                <w:b/>
                <w:sz w:val="18"/>
                <w:szCs w:val="24"/>
                <w:lang w:eastAsia="ru-RU"/>
              </w:rPr>
              <w:t>Відмітка</w:t>
            </w:r>
            <w:r w:rsidRPr="00AD0295">
              <w:rPr>
                <w:rFonts w:ascii="Times New Roman" w:hAnsi="Times New Roman"/>
                <w:b/>
                <w:sz w:val="18"/>
                <w:szCs w:val="18"/>
                <w:lang w:eastAsia="ru-RU"/>
              </w:rPr>
              <w:t xml:space="preserve"> про </w:t>
            </w:r>
            <w:r w:rsidRPr="00AD0295">
              <w:rPr>
                <w:rFonts w:ascii="Times New Roman" w:hAnsi="Times New Roman"/>
                <w:b/>
                <w:sz w:val="18"/>
                <w:szCs w:val="24"/>
                <w:lang w:eastAsia="ru-RU"/>
              </w:rPr>
              <w:t>відмову</w:t>
            </w:r>
            <w:r w:rsidRPr="00AD0295">
              <w:rPr>
                <w:rFonts w:ascii="Times New Roman" w:hAnsi="Times New Roman"/>
                <w:b/>
                <w:sz w:val="18"/>
                <w:szCs w:val="18"/>
                <w:lang w:eastAsia="ru-RU"/>
              </w:rPr>
              <w:t xml:space="preserve"> від </w:t>
            </w:r>
            <w:r w:rsidRPr="00AD0295">
              <w:rPr>
                <w:rFonts w:ascii="Times New Roman" w:hAnsi="Times New Roman"/>
                <w:b/>
                <w:sz w:val="18"/>
                <w:szCs w:val="24"/>
                <w:lang w:eastAsia="ru-RU"/>
              </w:rPr>
              <w:t>підписанняпосадовими</w:t>
            </w:r>
            <w:r w:rsidRPr="00AD0295">
              <w:rPr>
                <w:rFonts w:ascii="Times New Roman" w:hAnsi="Times New Roman"/>
                <w:b/>
                <w:sz w:val="18"/>
                <w:szCs w:val="18"/>
                <w:lang w:eastAsia="ru-RU"/>
              </w:rPr>
              <w:t xml:space="preserve"> та/</w:t>
            </w:r>
            <w:r w:rsidRPr="00AD0295">
              <w:rPr>
                <w:rFonts w:ascii="Times New Roman" w:hAnsi="Times New Roman"/>
                <w:b/>
                <w:sz w:val="18"/>
                <w:szCs w:val="24"/>
                <w:lang w:eastAsia="ru-RU"/>
              </w:rPr>
              <w:t>абоуповноваженими</w:t>
            </w:r>
            <w:r w:rsidRPr="00AD0295">
              <w:rPr>
                <w:rFonts w:ascii="Times New Roman" w:hAnsi="Times New Roman"/>
                <w:b/>
                <w:sz w:val="18"/>
                <w:szCs w:val="18"/>
                <w:lang w:eastAsia="ru-RU"/>
              </w:rPr>
              <w:t xml:space="preserve"> особами </w:t>
            </w:r>
            <w:r w:rsidRPr="00AD0295">
              <w:rPr>
                <w:rFonts w:ascii="Times New Roman" w:hAnsi="Times New Roman"/>
                <w:b/>
                <w:sz w:val="18"/>
                <w:szCs w:val="24"/>
                <w:lang w:eastAsia="ru-RU"/>
              </w:rPr>
              <w:t>суб’єктагосподарювання</w:t>
            </w:r>
            <w:r w:rsidRPr="00AD0295">
              <w:rPr>
                <w:rFonts w:ascii="Times New Roman" w:hAnsi="Times New Roman"/>
                <w:b/>
                <w:sz w:val="18"/>
                <w:szCs w:val="18"/>
                <w:lang w:eastAsia="ru-RU"/>
              </w:rPr>
              <w:t xml:space="preserve">, </w:t>
            </w:r>
            <w:r w:rsidRPr="00AD0295">
              <w:rPr>
                <w:rFonts w:ascii="Times New Roman" w:hAnsi="Times New Roman"/>
                <w:b/>
                <w:sz w:val="18"/>
                <w:szCs w:val="24"/>
                <w:lang w:eastAsia="ru-RU"/>
              </w:rPr>
              <w:t>третіми</w:t>
            </w:r>
            <w:r w:rsidRPr="00AD0295">
              <w:rPr>
                <w:rFonts w:ascii="Times New Roman" w:hAnsi="Times New Roman"/>
                <w:b/>
                <w:sz w:val="18"/>
                <w:szCs w:val="18"/>
                <w:lang w:eastAsia="ru-RU"/>
              </w:rPr>
              <w:t xml:space="preserve"> особами </w:t>
            </w:r>
            <w:r w:rsidRPr="00AD0295">
              <w:rPr>
                <w:rFonts w:ascii="Times New Roman" w:hAnsi="Times New Roman"/>
                <w:b/>
                <w:sz w:val="18"/>
                <w:szCs w:val="24"/>
                <w:lang w:eastAsia="ru-RU"/>
              </w:rPr>
              <w:t>цього</w:t>
            </w:r>
            <w:r w:rsidRPr="00AD0295">
              <w:rPr>
                <w:rFonts w:ascii="Times New Roman" w:hAnsi="Times New Roman"/>
                <w:b/>
                <w:sz w:val="18"/>
                <w:szCs w:val="18"/>
                <w:lang w:eastAsia="ru-RU"/>
              </w:rPr>
              <w:t xml:space="preserve"> Акта </w:t>
            </w:r>
            <w:r w:rsidRPr="00AD0295">
              <w:rPr>
                <w:rFonts w:ascii="Times New Roman" w:hAnsi="Times New Roman"/>
                <w:b/>
                <w:sz w:val="18"/>
                <w:szCs w:val="24"/>
                <w:lang w:eastAsia="ru-RU"/>
              </w:rPr>
              <w:t>перевірки</w:t>
            </w:r>
            <w:r w:rsidRPr="00AD0295">
              <w:rPr>
                <w:rFonts w:ascii="Times New Roman" w:hAnsi="Times New Roman"/>
                <w:b/>
                <w:sz w:val="18"/>
                <w:szCs w:val="18"/>
                <w:lang w:eastAsia="ru-RU"/>
              </w:rPr>
              <w:t>:</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rPr>
                <w:rFonts w:ascii="Times New Roman" w:hAnsi="Times New Roman"/>
                <w:sz w:val="24"/>
                <w:szCs w:val="24"/>
                <w:lang w:eastAsia="ru-RU"/>
              </w:rPr>
            </w:pPr>
            <w:r w:rsidRPr="00AD0295">
              <w:rPr>
                <w:rFonts w:ascii="Times New Roman" w:hAnsi="Times New Roman"/>
                <w:sz w:val="18"/>
                <w:szCs w:val="18"/>
                <w:lang w:eastAsia="ru-RU"/>
              </w:rPr>
              <w:t>____________________________________________________________________________________</w:t>
            </w:r>
          </w:p>
        </w:tc>
        <w:tc>
          <w:tcPr>
            <w:tcW w:w="7797" w:type="dxa"/>
            <w:tcBorders>
              <w:top w:val="nil"/>
              <w:bottom w:val="nil"/>
            </w:tcBorders>
          </w:tcPr>
          <w:p w:rsidR="00B54E37"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ind w:firstLine="709"/>
              <w:jc w:val="both"/>
              <w:rPr>
                <w:rFonts w:ascii="Times New Roman" w:hAnsi="Times New Roman"/>
                <w:b/>
                <w:sz w:val="24"/>
                <w:szCs w:val="24"/>
                <w:lang w:eastAsia="ru-RU"/>
              </w:rPr>
            </w:pPr>
          </w:p>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ind w:firstLine="709"/>
              <w:jc w:val="both"/>
              <w:rPr>
                <w:rFonts w:ascii="Times New Roman" w:hAnsi="Times New Roman"/>
                <w:b/>
                <w:sz w:val="24"/>
                <w:szCs w:val="24"/>
                <w:lang w:eastAsia="ru-RU"/>
              </w:rPr>
            </w:pPr>
            <w:r w:rsidRPr="00027070">
              <w:rPr>
                <w:rFonts w:ascii="Times New Roman" w:hAnsi="Times New Roman"/>
                <w:b/>
                <w:sz w:val="24"/>
                <w:szCs w:val="24"/>
                <w:lang w:eastAsia="ru-RU"/>
              </w:rPr>
              <w:t>Цей Акт складено у двох примірниках; один примірник Акта вручається керівнику суб’єкта господарювання або уповноваженій ним особі, а другий зберігається в органі державного нагляду (контролю).</w:t>
            </w:r>
          </w:p>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center"/>
              <w:rPr>
                <w:rFonts w:ascii="Times New Roman" w:hAnsi="Times New Roman"/>
                <w:b/>
                <w:sz w:val="28"/>
                <w:szCs w:val="28"/>
                <w:lang w:eastAsia="ru-RU"/>
              </w:rPr>
            </w:pPr>
            <w:r w:rsidRPr="00027070">
              <w:rPr>
                <w:rFonts w:ascii="Times New Roman" w:hAnsi="Times New Roman"/>
                <w:b/>
                <w:sz w:val="28"/>
                <w:szCs w:val="28"/>
                <w:lang w:eastAsia="ru-RU"/>
              </w:rPr>
              <w:t>Підписи осіб, що брали участь у перевірці</w:t>
            </w:r>
          </w:p>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center"/>
              <w:rPr>
                <w:rFonts w:ascii="Times New Roman" w:hAnsi="Times New Roman"/>
                <w:b/>
                <w:sz w:val="24"/>
                <w:szCs w:val="24"/>
                <w:lang w:eastAsia="ru-RU"/>
              </w:rPr>
            </w:pPr>
            <w:r w:rsidRPr="00027070">
              <w:rPr>
                <w:rFonts w:ascii="Times New Roman" w:hAnsi="Times New Roman"/>
                <w:b/>
                <w:sz w:val="24"/>
                <w:szCs w:val="24"/>
                <w:lang w:eastAsia="ru-RU"/>
              </w:rPr>
              <w:t>Посадові особи органу державного контролю:</w:t>
            </w:r>
          </w:p>
          <w:tbl>
            <w:tblPr>
              <w:tblW w:w="7560" w:type="dxa"/>
              <w:tblInd w:w="34" w:type="dxa"/>
              <w:tblLayout w:type="fixed"/>
              <w:tblLook w:val="0000"/>
            </w:tblPr>
            <w:tblGrid>
              <w:gridCol w:w="3119"/>
              <w:gridCol w:w="236"/>
              <w:gridCol w:w="1701"/>
              <w:gridCol w:w="236"/>
              <w:gridCol w:w="2268"/>
            </w:tblGrid>
            <w:tr w:rsidR="00B54E37" w:rsidRPr="003B437C" w:rsidTr="00027070">
              <w:tc>
                <w:tcPr>
                  <w:tcW w:w="3119"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1701"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268"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r>
            <w:tr w:rsidR="00B54E37" w:rsidRPr="003B437C" w:rsidTr="00027070">
              <w:tc>
                <w:tcPr>
                  <w:tcW w:w="3119"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(найменування посади)</w:t>
                  </w:r>
                </w:p>
              </w:tc>
              <w:tc>
                <w:tcPr>
                  <w:tcW w:w="236" w:type="dxa"/>
                </w:tcPr>
                <w:p w:rsidR="00B54E37" w:rsidRPr="00027070" w:rsidRDefault="00B54E37" w:rsidP="00027070">
                  <w:pPr>
                    <w:spacing w:after="0" w:line="240" w:lineRule="auto"/>
                    <w:jc w:val="center"/>
                    <w:rPr>
                      <w:rFonts w:ascii="Times New Roman" w:hAnsi="Times New Roman"/>
                      <w:sz w:val="18"/>
                      <w:szCs w:val="18"/>
                      <w:vertAlign w:val="superscript"/>
                      <w:lang w:eastAsia="ru-RU"/>
                    </w:rPr>
                  </w:pPr>
                </w:p>
              </w:tc>
              <w:tc>
                <w:tcPr>
                  <w:tcW w:w="1701"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(підпис)</w:t>
                  </w:r>
                </w:p>
              </w:tc>
              <w:tc>
                <w:tcPr>
                  <w:tcW w:w="236" w:type="dxa"/>
                </w:tcPr>
                <w:p w:rsidR="00B54E37" w:rsidRPr="00027070" w:rsidRDefault="00B54E37" w:rsidP="00027070">
                  <w:pPr>
                    <w:spacing w:after="0" w:line="240" w:lineRule="auto"/>
                    <w:jc w:val="center"/>
                    <w:rPr>
                      <w:rFonts w:ascii="Times New Roman" w:hAnsi="Times New Roman"/>
                      <w:sz w:val="18"/>
                      <w:szCs w:val="18"/>
                      <w:vertAlign w:val="superscript"/>
                      <w:lang w:eastAsia="ru-RU"/>
                    </w:rPr>
                  </w:pPr>
                </w:p>
              </w:tc>
              <w:tc>
                <w:tcPr>
                  <w:tcW w:w="2268"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(ініціали та прізвище)</w:t>
                  </w:r>
                </w:p>
              </w:tc>
            </w:tr>
            <w:tr w:rsidR="00B54E37" w:rsidRPr="003B437C" w:rsidTr="00027070">
              <w:tc>
                <w:tcPr>
                  <w:tcW w:w="3119"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1701"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268"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r>
            <w:tr w:rsidR="00B54E37" w:rsidRPr="003B437C" w:rsidTr="00027070">
              <w:tc>
                <w:tcPr>
                  <w:tcW w:w="3119"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(найменування посади)</w:t>
                  </w:r>
                </w:p>
              </w:tc>
              <w:tc>
                <w:tcPr>
                  <w:tcW w:w="236" w:type="dxa"/>
                </w:tcPr>
                <w:p w:rsidR="00B54E37" w:rsidRPr="00027070" w:rsidRDefault="00B54E37" w:rsidP="00027070">
                  <w:pPr>
                    <w:spacing w:after="0" w:line="240" w:lineRule="auto"/>
                    <w:jc w:val="center"/>
                    <w:rPr>
                      <w:rFonts w:ascii="Times New Roman" w:hAnsi="Times New Roman"/>
                      <w:sz w:val="18"/>
                      <w:szCs w:val="18"/>
                      <w:vertAlign w:val="superscript"/>
                      <w:lang w:eastAsia="ru-RU"/>
                    </w:rPr>
                  </w:pPr>
                </w:p>
              </w:tc>
              <w:tc>
                <w:tcPr>
                  <w:tcW w:w="1701"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(підпис)</w:t>
                  </w:r>
                </w:p>
              </w:tc>
              <w:tc>
                <w:tcPr>
                  <w:tcW w:w="236" w:type="dxa"/>
                </w:tcPr>
                <w:p w:rsidR="00B54E37" w:rsidRPr="00027070" w:rsidRDefault="00B54E37" w:rsidP="00027070">
                  <w:pPr>
                    <w:spacing w:after="0" w:line="240" w:lineRule="auto"/>
                    <w:jc w:val="center"/>
                    <w:rPr>
                      <w:rFonts w:ascii="Times New Roman" w:hAnsi="Times New Roman"/>
                      <w:sz w:val="18"/>
                      <w:szCs w:val="18"/>
                      <w:vertAlign w:val="superscript"/>
                      <w:lang w:eastAsia="ru-RU"/>
                    </w:rPr>
                  </w:pPr>
                </w:p>
              </w:tc>
              <w:tc>
                <w:tcPr>
                  <w:tcW w:w="2268"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(ініціали та прізвище)</w:t>
                  </w:r>
                </w:p>
              </w:tc>
            </w:tr>
            <w:tr w:rsidR="00B54E37" w:rsidRPr="003B437C" w:rsidTr="00027070">
              <w:tc>
                <w:tcPr>
                  <w:tcW w:w="3119"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1701"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268"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r>
            <w:tr w:rsidR="00B54E37" w:rsidRPr="003B437C" w:rsidTr="00027070">
              <w:tc>
                <w:tcPr>
                  <w:tcW w:w="3119"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(найменування посади)</w:t>
                  </w:r>
                </w:p>
              </w:tc>
              <w:tc>
                <w:tcPr>
                  <w:tcW w:w="236" w:type="dxa"/>
                </w:tcPr>
                <w:p w:rsidR="00B54E37" w:rsidRPr="00027070" w:rsidRDefault="00B54E37" w:rsidP="00027070">
                  <w:pPr>
                    <w:spacing w:after="0" w:line="240" w:lineRule="auto"/>
                    <w:jc w:val="center"/>
                    <w:rPr>
                      <w:rFonts w:ascii="Times New Roman" w:hAnsi="Times New Roman"/>
                      <w:sz w:val="18"/>
                      <w:szCs w:val="18"/>
                      <w:vertAlign w:val="superscript"/>
                      <w:lang w:eastAsia="ru-RU"/>
                    </w:rPr>
                  </w:pPr>
                </w:p>
              </w:tc>
              <w:tc>
                <w:tcPr>
                  <w:tcW w:w="1701"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(підпис)</w:t>
                  </w:r>
                </w:p>
              </w:tc>
              <w:tc>
                <w:tcPr>
                  <w:tcW w:w="236" w:type="dxa"/>
                </w:tcPr>
                <w:p w:rsidR="00B54E37" w:rsidRPr="00027070" w:rsidRDefault="00B54E37" w:rsidP="00027070">
                  <w:pPr>
                    <w:spacing w:after="0" w:line="240" w:lineRule="auto"/>
                    <w:jc w:val="center"/>
                    <w:rPr>
                      <w:rFonts w:ascii="Times New Roman" w:hAnsi="Times New Roman"/>
                      <w:sz w:val="18"/>
                      <w:szCs w:val="18"/>
                      <w:vertAlign w:val="superscript"/>
                      <w:lang w:eastAsia="ru-RU"/>
                    </w:rPr>
                  </w:pPr>
                </w:p>
              </w:tc>
              <w:tc>
                <w:tcPr>
                  <w:tcW w:w="2268"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(ініціали та прізвище)</w:t>
                  </w:r>
                </w:p>
              </w:tc>
            </w:tr>
            <w:tr w:rsidR="00B54E37" w:rsidRPr="003B437C" w:rsidTr="00027070">
              <w:tc>
                <w:tcPr>
                  <w:tcW w:w="3119"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1701"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268"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r>
            <w:tr w:rsidR="00B54E37" w:rsidRPr="003B437C" w:rsidTr="00027070">
              <w:tc>
                <w:tcPr>
                  <w:tcW w:w="3119"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(найменування посади)</w:t>
                  </w:r>
                </w:p>
              </w:tc>
              <w:tc>
                <w:tcPr>
                  <w:tcW w:w="236" w:type="dxa"/>
                </w:tcPr>
                <w:p w:rsidR="00B54E37" w:rsidRPr="00027070" w:rsidRDefault="00B54E37" w:rsidP="00027070">
                  <w:pPr>
                    <w:spacing w:after="0" w:line="240" w:lineRule="auto"/>
                    <w:jc w:val="center"/>
                    <w:rPr>
                      <w:rFonts w:ascii="Times New Roman" w:hAnsi="Times New Roman"/>
                      <w:sz w:val="18"/>
                      <w:szCs w:val="18"/>
                      <w:vertAlign w:val="superscript"/>
                      <w:lang w:eastAsia="ru-RU"/>
                    </w:rPr>
                  </w:pPr>
                </w:p>
              </w:tc>
              <w:tc>
                <w:tcPr>
                  <w:tcW w:w="1701"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(підпис)</w:t>
                  </w:r>
                </w:p>
              </w:tc>
              <w:tc>
                <w:tcPr>
                  <w:tcW w:w="236" w:type="dxa"/>
                </w:tcPr>
                <w:p w:rsidR="00B54E37" w:rsidRPr="00027070" w:rsidRDefault="00B54E37" w:rsidP="00027070">
                  <w:pPr>
                    <w:spacing w:after="0" w:line="240" w:lineRule="auto"/>
                    <w:jc w:val="center"/>
                    <w:rPr>
                      <w:rFonts w:ascii="Times New Roman" w:hAnsi="Times New Roman"/>
                      <w:sz w:val="18"/>
                      <w:szCs w:val="18"/>
                      <w:vertAlign w:val="superscript"/>
                      <w:lang w:eastAsia="ru-RU"/>
                    </w:rPr>
                  </w:pPr>
                </w:p>
              </w:tc>
              <w:tc>
                <w:tcPr>
                  <w:tcW w:w="2268" w:type="dxa"/>
                  <w:tcBorders>
                    <w:top w:val="single" w:sz="4" w:space="0" w:color="000000"/>
                  </w:tcBorders>
                </w:tcPr>
                <w:p w:rsidR="00B54E37" w:rsidRPr="00027070" w:rsidRDefault="00B54E37" w:rsidP="00027070">
                  <w:pPr>
                    <w:spacing w:after="0" w:line="240" w:lineRule="auto"/>
                    <w:jc w:val="center"/>
                    <w:rPr>
                      <w:rFonts w:ascii="Times New Roman" w:hAnsi="Times New Roman"/>
                      <w:sz w:val="18"/>
                      <w:szCs w:val="18"/>
                      <w:lang w:eastAsia="ru-RU"/>
                    </w:rPr>
                  </w:pPr>
                  <w:r w:rsidRPr="00027070">
                    <w:rPr>
                      <w:rFonts w:ascii="Times New Roman" w:hAnsi="Times New Roman"/>
                      <w:sz w:val="18"/>
                      <w:szCs w:val="18"/>
                      <w:lang w:eastAsia="ru-RU"/>
                    </w:rPr>
                    <w:t>(ініціали та прізвище)</w:t>
                  </w:r>
                </w:p>
              </w:tc>
            </w:tr>
          </w:tbl>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280" w:line="240" w:lineRule="auto"/>
              <w:jc w:val="center"/>
              <w:rPr>
                <w:rFonts w:ascii="Times New Roman" w:hAnsi="Times New Roman"/>
                <w:b/>
                <w:sz w:val="24"/>
                <w:szCs w:val="24"/>
                <w:lang w:eastAsia="ru-RU"/>
              </w:rPr>
            </w:pPr>
            <w:r w:rsidRPr="00027070">
              <w:rPr>
                <w:rFonts w:ascii="Times New Roman" w:hAnsi="Times New Roman"/>
                <w:b/>
                <w:sz w:val="24"/>
                <w:szCs w:val="24"/>
                <w:lang w:eastAsia="ru-RU"/>
              </w:rPr>
              <w:t>Керівник суб’єкта господарювання або уповноважена ним особа:</w:t>
            </w:r>
          </w:p>
          <w:tbl>
            <w:tblPr>
              <w:tblW w:w="7513" w:type="dxa"/>
              <w:tblInd w:w="34" w:type="dxa"/>
              <w:tblLayout w:type="fixed"/>
              <w:tblLook w:val="0000"/>
            </w:tblPr>
            <w:tblGrid>
              <w:gridCol w:w="2410"/>
              <w:gridCol w:w="236"/>
              <w:gridCol w:w="1890"/>
              <w:gridCol w:w="236"/>
              <w:gridCol w:w="2741"/>
            </w:tblGrid>
            <w:tr w:rsidR="00B54E37" w:rsidRPr="003B437C" w:rsidTr="00027070">
              <w:tc>
                <w:tcPr>
                  <w:tcW w:w="2410"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1890"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36" w:type="dxa"/>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c>
                <w:tcPr>
                  <w:tcW w:w="2741" w:type="dxa"/>
                  <w:tcBorders>
                    <w:bottom w:val="single" w:sz="4" w:space="0" w:color="000000"/>
                  </w:tcBorders>
                </w:tcPr>
                <w:p w:rsidR="00B54E37" w:rsidRPr="00027070" w:rsidRDefault="00B54E37" w:rsidP="00027070">
                  <w:pPr>
                    <w:snapToGrid w:val="0"/>
                    <w:spacing w:before="240" w:after="0" w:line="240" w:lineRule="auto"/>
                    <w:jc w:val="center"/>
                    <w:rPr>
                      <w:rFonts w:ascii="Times New Roman" w:hAnsi="Times New Roman"/>
                      <w:sz w:val="18"/>
                      <w:szCs w:val="18"/>
                      <w:lang w:eastAsia="ru-RU"/>
                    </w:rPr>
                  </w:pPr>
                </w:p>
              </w:tc>
            </w:tr>
            <w:tr w:rsidR="00B54E37" w:rsidRPr="003B437C" w:rsidTr="00027070">
              <w:tc>
                <w:tcPr>
                  <w:tcW w:w="2410" w:type="dxa"/>
                  <w:tcBorders>
                    <w:top w:val="single" w:sz="4" w:space="0" w:color="000000"/>
                  </w:tcBorders>
                </w:tcPr>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Times New Roman" w:hAnsi="Times New Roman"/>
                      <w:sz w:val="18"/>
                      <w:szCs w:val="18"/>
                      <w:lang w:eastAsia="ru-RU"/>
                    </w:rPr>
                  </w:pPr>
                  <w:r w:rsidRPr="00027070">
                    <w:rPr>
                      <w:rFonts w:ascii="Times New Roman" w:hAnsi="Times New Roman"/>
                      <w:sz w:val="18"/>
                      <w:szCs w:val="18"/>
                      <w:lang w:eastAsia="ru-RU"/>
                    </w:rPr>
                    <w:t>(найменування посади)</w:t>
                  </w:r>
                </w:p>
              </w:tc>
              <w:tc>
                <w:tcPr>
                  <w:tcW w:w="236" w:type="dxa"/>
                </w:tcPr>
                <w:p w:rsidR="00B54E37" w:rsidRPr="00027070" w:rsidRDefault="00B54E37" w:rsidP="00027070">
                  <w:pPr>
                    <w:snapToGrid w:val="0"/>
                    <w:spacing w:after="0" w:line="240" w:lineRule="auto"/>
                    <w:jc w:val="center"/>
                    <w:rPr>
                      <w:rFonts w:ascii="Times New Roman" w:hAnsi="Times New Roman"/>
                      <w:sz w:val="18"/>
                      <w:szCs w:val="18"/>
                      <w:lang w:eastAsia="ru-RU"/>
                    </w:rPr>
                  </w:pPr>
                </w:p>
              </w:tc>
              <w:tc>
                <w:tcPr>
                  <w:tcW w:w="1890" w:type="dxa"/>
                  <w:tcBorders>
                    <w:top w:val="single" w:sz="4" w:space="0" w:color="000000"/>
                  </w:tcBorders>
                </w:tcPr>
                <w:p w:rsidR="00B54E37" w:rsidRPr="00027070" w:rsidRDefault="00B54E37" w:rsidP="00027070">
                  <w:pPr>
                    <w:snapToGrid w:val="0"/>
                    <w:spacing w:after="0" w:line="240" w:lineRule="auto"/>
                    <w:jc w:val="center"/>
                    <w:rPr>
                      <w:rFonts w:ascii="Times New Roman" w:hAnsi="Times New Roman"/>
                      <w:sz w:val="18"/>
                      <w:szCs w:val="24"/>
                      <w:lang w:eastAsia="ru-RU"/>
                    </w:rPr>
                  </w:pPr>
                  <w:r w:rsidRPr="00027070">
                    <w:rPr>
                      <w:rFonts w:ascii="Times New Roman" w:hAnsi="Times New Roman"/>
                      <w:sz w:val="18"/>
                      <w:szCs w:val="24"/>
                      <w:lang w:eastAsia="ru-RU"/>
                    </w:rPr>
                    <w:t>(підпис)</w:t>
                  </w:r>
                </w:p>
                <w:p w:rsidR="00B54E37" w:rsidRPr="00027070" w:rsidRDefault="00B54E37" w:rsidP="00027070">
                  <w:pPr>
                    <w:snapToGrid w:val="0"/>
                    <w:spacing w:after="0" w:line="240" w:lineRule="auto"/>
                    <w:jc w:val="center"/>
                    <w:rPr>
                      <w:rFonts w:ascii="Times New Roman" w:hAnsi="Times New Roman"/>
                      <w:sz w:val="18"/>
                      <w:szCs w:val="24"/>
                      <w:lang w:eastAsia="ru-RU"/>
                    </w:rPr>
                  </w:pPr>
                </w:p>
                <w:p w:rsidR="00B54E37" w:rsidRPr="00027070" w:rsidRDefault="00B54E37" w:rsidP="00027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Times New Roman" w:hAnsi="Times New Roman"/>
                      <w:sz w:val="18"/>
                      <w:szCs w:val="24"/>
                      <w:lang w:eastAsia="ru-RU"/>
                    </w:rPr>
                  </w:pPr>
                  <w:r w:rsidRPr="00027070">
                    <w:rPr>
                      <w:rFonts w:ascii="Times New Roman" w:hAnsi="Times New Roman"/>
                      <w:sz w:val="24"/>
                      <w:szCs w:val="24"/>
                      <w:lang w:eastAsia="ru-RU"/>
                    </w:rPr>
                    <w:t>М.П.</w:t>
                  </w:r>
                </w:p>
              </w:tc>
              <w:tc>
                <w:tcPr>
                  <w:tcW w:w="236" w:type="dxa"/>
                </w:tcPr>
                <w:p w:rsidR="00B54E37" w:rsidRPr="00027070" w:rsidRDefault="00B54E37" w:rsidP="00027070">
                  <w:pPr>
                    <w:snapToGrid w:val="0"/>
                    <w:spacing w:after="0" w:line="240" w:lineRule="auto"/>
                    <w:jc w:val="center"/>
                    <w:rPr>
                      <w:rFonts w:ascii="Times New Roman" w:hAnsi="Times New Roman"/>
                      <w:sz w:val="18"/>
                      <w:szCs w:val="18"/>
                      <w:lang w:eastAsia="ru-RU"/>
                    </w:rPr>
                  </w:pPr>
                </w:p>
              </w:tc>
              <w:tc>
                <w:tcPr>
                  <w:tcW w:w="2741" w:type="dxa"/>
                  <w:tcBorders>
                    <w:top w:val="single" w:sz="4" w:space="0" w:color="000000"/>
                  </w:tcBorders>
                </w:tcPr>
                <w:p w:rsidR="00B54E37" w:rsidRPr="00027070" w:rsidRDefault="00B54E37" w:rsidP="00027070">
                  <w:pPr>
                    <w:snapToGrid w:val="0"/>
                    <w:spacing w:after="0" w:line="240" w:lineRule="auto"/>
                    <w:jc w:val="center"/>
                    <w:rPr>
                      <w:rFonts w:ascii="Times New Roman" w:hAnsi="Times New Roman"/>
                      <w:sz w:val="18"/>
                      <w:szCs w:val="24"/>
                      <w:lang w:eastAsia="ru-RU"/>
                    </w:rPr>
                  </w:pPr>
                  <w:r w:rsidRPr="00027070">
                    <w:rPr>
                      <w:rFonts w:ascii="Times New Roman" w:hAnsi="Times New Roman"/>
                      <w:sz w:val="18"/>
                      <w:szCs w:val="24"/>
                      <w:lang w:eastAsia="ru-RU"/>
                    </w:rPr>
                    <w:t>(ініціали та прізвище)</w:t>
                  </w:r>
                </w:p>
              </w:tc>
            </w:tr>
          </w:tbl>
          <w:p w:rsidR="00B54E37" w:rsidRPr="00BF0FA0" w:rsidRDefault="00B54E37" w:rsidP="00BF0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center"/>
              <w:rPr>
                <w:rFonts w:ascii="Times New Roman" w:hAnsi="Times New Roman"/>
                <w:b/>
                <w:sz w:val="24"/>
                <w:szCs w:val="24"/>
                <w:lang w:eastAsia="ru-RU"/>
              </w:rPr>
            </w:pPr>
            <w:r w:rsidRPr="00BF0FA0">
              <w:rPr>
                <w:rFonts w:ascii="Times New Roman" w:hAnsi="Times New Roman"/>
                <w:b/>
                <w:sz w:val="24"/>
                <w:szCs w:val="24"/>
                <w:lang w:eastAsia="ru-RU"/>
              </w:rPr>
              <w:t>Інші особи, які брали участь у проведенні перевірки:</w:t>
            </w:r>
          </w:p>
          <w:tbl>
            <w:tblPr>
              <w:tblW w:w="7513" w:type="dxa"/>
              <w:tblInd w:w="34" w:type="dxa"/>
              <w:tblLayout w:type="fixed"/>
              <w:tblLook w:val="0000"/>
            </w:tblPr>
            <w:tblGrid>
              <w:gridCol w:w="2693"/>
              <w:gridCol w:w="287"/>
              <w:gridCol w:w="1698"/>
              <w:gridCol w:w="283"/>
              <w:gridCol w:w="2552"/>
            </w:tblGrid>
            <w:tr w:rsidR="00B54E37" w:rsidRPr="003B437C" w:rsidTr="00BF0FA0">
              <w:tc>
                <w:tcPr>
                  <w:tcW w:w="2693"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87" w:type="dxa"/>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1698"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83" w:type="dxa"/>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552"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r>
            <w:tr w:rsidR="00B54E37" w:rsidRPr="003B437C" w:rsidTr="00BF0FA0">
              <w:tc>
                <w:tcPr>
                  <w:tcW w:w="2693"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(найменування посади)</w:t>
                  </w:r>
                </w:p>
              </w:tc>
              <w:tc>
                <w:tcPr>
                  <w:tcW w:w="287"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1698"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(підпис)</w:t>
                  </w:r>
                </w:p>
              </w:tc>
              <w:tc>
                <w:tcPr>
                  <w:tcW w:w="283"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2552"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(ініціали та прізвище)</w:t>
                  </w:r>
                </w:p>
              </w:tc>
            </w:tr>
            <w:tr w:rsidR="00B54E37" w:rsidRPr="003B437C" w:rsidTr="00BF0FA0">
              <w:tc>
                <w:tcPr>
                  <w:tcW w:w="2693"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87" w:type="dxa"/>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1698"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83" w:type="dxa"/>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552"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r>
            <w:tr w:rsidR="00B54E37" w:rsidRPr="003B437C" w:rsidTr="00BF0FA0">
              <w:trPr>
                <w:trHeight w:val="104"/>
              </w:trPr>
              <w:tc>
                <w:tcPr>
                  <w:tcW w:w="2693"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(найменування посади)</w:t>
                  </w:r>
                </w:p>
              </w:tc>
              <w:tc>
                <w:tcPr>
                  <w:tcW w:w="287"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1698"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(підпис)</w:t>
                  </w:r>
                </w:p>
              </w:tc>
              <w:tc>
                <w:tcPr>
                  <w:tcW w:w="283"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2552"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(ініціали та прізвище)</w:t>
                  </w:r>
                </w:p>
              </w:tc>
            </w:tr>
            <w:tr w:rsidR="00B54E37" w:rsidRPr="003B437C" w:rsidTr="00BF0FA0">
              <w:tc>
                <w:tcPr>
                  <w:tcW w:w="2693"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87" w:type="dxa"/>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1698"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83" w:type="dxa"/>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552"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r>
            <w:tr w:rsidR="00B54E37" w:rsidRPr="003B437C" w:rsidTr="00BF0FA0">
              <w:tc>
                <w:tcPr>
                  <w:tcW w:w="2693"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(найменування посади)</w:t>
                  </w:r>
                </w:p>
              </w:tc>
              <w:tc>
                <w:tcPr>
                  <w:tcW w:w="287"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1698"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(підпис)</w:t>
                  </w:r>
                </w:p>
              </w:tc>
              <w:tc>
                <w:tcPr>
                  <w:tcW w:w="283"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2552"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(ініціали та прізвище)</w:t>
                  </w:r>
                </w:p>
              </w:tc>
            </w:tr>
            <w:tr w:rsidR="00B54E37" w:rsidRPr="003B437C" w:rsidTr="00BF0FA0">
              <w:tc>
                <w:tcPr>
                  <w:tcW w:w="2693"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87" w:type="dxa"/>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1698"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83" w:type="dxa"/>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c>
                <w:tcPr>
                  <w:tcW w:w="2552" w:type="dxa"/>
                  <w:tcBorders>
                    <w:bottom w:val="single" w:sz="4" w:space="0" w:color="000000"/>
                  </w:tcBorders>
                </w:tcPr>
                <w:p w:rsidR="00B54E37" w:rsidRPr="00BF0FA0" w:rsidRDefault="00B54E37" w:rsidP="00BF0FA0">
                  <w:pPr>
                    <w:snapToGrid w:val="0"/>
                    <w:spacing w:before="240" w:after="0" w:line="240" w:lineRule="auto"/>
                    <w:jc w:val="center"/>
                    <w:rPr>
                      <w:rFonts w:ascii="Times New Roman" w:hAnsi="Times New Roman"/>
                      <w:sz w:val="18"/>
                      <w:szCs w:val="18"/>
                      <w:lang w:eastAsia="ru-RU"/>
                    </w:rPr>
                  </w:pPr>
                </w:p>
              </w:tc>
            </w:tr>
            <w:tr w:rsidR="00B54E37" w:rsidRPr="003B437C" w:rsidTr="00BF0FA0">
              <w:tc>
                <w:tcPr>
                  <w:tcW w:w="2693"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(найменування посади)</w:t>
                  </w:r>
                </w:p>
              </w:tc>
              <w:tc>
                <w:tcPr>
                  <w:tcW w:w="287"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1698"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(підпис)</w:t>
                  </w:r>
                </w:p>
              </w:tc>
              <w:tc>
                <w:tcPr>
                  <w:tcW w:w="283"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2552"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(ініціали та прізвище)</w:t>
                  </w:r>
                </w:p>
              </w:tc>
            </w:tr>
          </w:tbl>
          <w:p w:rsidR="00B54E37" w:rsidRPr="00BF0FA0" w:rsidRDefault="00B54E37" w:rsidP="00BF0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240" w:lineRule="auto"/>
              <w:jc w:val="center"/>
              <w:rPr>
                <w:rFonts w:ascii="Times New Roman" w:hAnsi="Times New Roman"/>
                <w:b/>
                <w:sz w:val="24"/>
                <w:szCs w:val="24"/>
                <w:lang w:eastAsia="ru-RU"/>
              </w:rPr>
            </w:pPr>
          </w:p>
          <w:p w:rsidR="00B54E37" w:rsidRPr="00BF0FA0" w:rsidRDefault="00B54E37" w:rsidP="00BF0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240" w:lineRule="auto"/>
              <w:jc w:val="center"/>
              <w:rPr>
                <w:rFonts w:ascii="Times New Roman" w:hAnsi="Times New Roman"/>
                <w:b/>
                <w:sz w:val="24"/>
                <w:szCs w:val="24"/>
                <w:lang w:eastAsia="ru-RU"/>
              </w:rPr>
            </w:pPr>
            <w:r w:rsidRPr="00BF0FA0">
              <w:rPr>
                <w:rFonts w:ascii="Times New Roman" w:hAnsi="Times New Roman"/>
                <w:b/>
                <w:sz w:val="24"/>
                <w:szCs w:val="24"/>
                <w:lang w:eastAsia="ru-RU"/>
              </w:rPr>
              <w:t xml:space="preserve">Примірник цього Акта на </w:t>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sym w:font="Wingdings 2" w:char="F0A3"/>
            </w:r>
            <w:r w:rsidRPr="00BF0FA0">
              <w:rPr>
                <w:rFonts w:ascii="Times New Roman" w:hAnsi="Times New Roman"/>
                <w:b/>
                <w:sz w:val="24"/>
                <w:szCs w:val="24"/>
                <w:lang w:eastAsia="ru-RU"/>
              </w:rPr>
              <w:t>сторінках отримано</w:t>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t>.</w:t>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t>.</w:t>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sym w:font="Wingdings 2" w:char="F0A3"/>
            </w:r>
            <w:r w:rsidRPr="00BF0FA0">
              <w:rPr>
                <w:rFonts w:ascii="Times New Roman" w:hAnsi="Times New Roman"/>
                <w:sz w:val="24"/>
                <w:szCs w:val="24"/>
                <w:lang w:eastAsia="ru-RU"/>
              </w:rPr>
              <w:t>:</w:t>
            </w:r>
          </w:p>
          <w:tbl>
            <w:tblPr>
              <w:tblW w:w="7513" w:type="dxa"/>
              <w:tblInd w:w="34" w:type="dxa"/>
              <w:tblLayout w:type="fixed"/>
              <w:tblLook w:val="0000"/>
            </w:tblPr>
            <w:tblGrid>
              <w:gridCol w:w="2693"/>
              <w:gridCol w:w="284"/>
              <w:gridCol w:w="1701"/>
              <w:gridCol w:w="283"/>
              <w:gridCol w:w="2552"/>
            </w:tblGrid>
            <w:tr w:rsidR="00B54E37" w:rsidRPr="003B437C" w:rsidTr="00BF0FA0">
              <w:tc>
                <w:tcPr>
                  <w:tcW w:w="2693" w:type="dxa"/>
                  <w:tcBorders>
                    <w:bottom w:val="single" w:sz="4" w:space="0" w:color="000000"/>
                  </w:tcBorders>
                </w:tcPr>
                <w:p w:rsidR="00B54E37" w:rsidRPr="00BF0FA0" w:rsidRDefault="00B54E37" w:rsidP="00BF0FA0">
                  <w:pPr>
                    <w:snapToGrid w:val="0"/>
                    <w:spacing w:after="0" w:line="240" w:lineRule="auto"/>
                    <w:rPr>
                      <w:rFonts w:ascii="Times New Roman" w:hAnsi="Times New Roman"/>
                      <w:sz w:val="18"/>
                      <w:szCs w:val="18"/>
                      <w:lang w:eastAsia="ru-RU"/>
                    </w:rPr>
                  </w:pPr>
                </w:p>
              </w:tc>
              <w:tc>
                <w:tcPr>
                  <w:tcW w:w="284" w:type="dxa"/>
                </w:tcPr>
                <w:p w:rsidR="00B54E37" w:rsidRPr="00BF0FA0" w:rsidRDefault="00B54E37" w:rsidP="00BF0FA0">
                  <w:pPr>
                    <w:snapToGrid w:val="0"/>
                    <w:spacing w:after="0" w:line="240" w:lineRule="auto"/>
                    <w:rPr>
                      <w:rFonts w:ascii="Times New Roman" w:hAnsi="Times New Roman"/>
                      <w:sz w:val="18"/>
                      <w:szCs w:val="18"/>
                      <w:lang w:eastAsia="ru-RU"/>
                    </w:rPr>
                  </w:pPr>
                </w:p>
              </w:tc>
              <w:tc>
                <w:tcPr>
                  <w:tcW w:w="1701" w:type="dxa"/>
                  <w:tcBorders>
                    <w:bottom w:val="single" w:sz="4" w:space="0" w:color="000000"/>
                  </w:tcBorders>
                </w:tcPr>
                <w:p w:rsidR="00B54E37" w:rsidRPr="00BF0FA0" w:rsidRDefault="00B54E37" w:rsidP="00BF0FA0">
                  <w:pPr>
                    <w:snapToGrid w:val="0"/>
                    <w:spacing w:after="0" w:line="240" w:lineRule="auto"/>
                    <w:rPr>
                      <w:rFonts w:ascii="Times New Roman" w:hAnsi="Times New Roman"/>
                      <w:sz w:val="18"/>
                      <w:szCs w:val="18"/>
                      <w:lang w:eastAsia="ru-RU"/>
                    </w:rPr>
                  </w:pPr>
                </w:p>
              </w:tc>
              <w:tc>
                <w:tcPr>
                  <w:tcW w:w="283" w:type="dxa"/>
                </w:tcPr>
                <w:p w:rsidR="00B54E37" w:rsidRPr="00BF0FA0" w:rsidRDefault="00B54E37" w:rsidP="00BF0FA0">
                  <w:pPr>
                    <w:snapToGrid w:val="0"/>
                    <w:spacing w:after="0" w:line="240" w:lineRule="auto"/>
                    <w:rPr>
                      <w:rFonts w:ascii="Times New Roman" w:hAnsi="Times New Roman"/>
                      <w:sz w:val="18"/>
                      <w:szCs w:val="18"/>
                      <w:lang w:eastAsia="ru-RU"/>
                    </w:rPr>
                  </w:pPr>
                </w:p>
              </w:tc>
              <w:tc>
                <w:tcPr>
                  <w:tcW w:w="2552" w:type="dxa"/>
                  <w:tcBorders>
                    <w:bottom w:val="single" w:sz="4" w:space="0" w:color="000000"/>
                  </w:tcBorders>
                </w:tcPr>
                <w:p w:rsidR="00B54E37" w:rsidRPr="00BF0FA0" w:rsidRDefault="00B54E37" w:rsidP="00BF0FA0">
                  <w:pPr>
                    <w:snapToGrid w:val="0"/>
                    <w:spacing w:after="0" w:line="240" w:lineRule="auto"/>
                    <w:rPr>
                      <w:rFonts w:ascii="Times New Roman" w:hAnsi="Times New Roman"/>
                      <w:sz w:val="18"/>
                      <w:szCs w:val="18"/>
                      <w:lang w:eastAsia="ru-RU"/>
                    </w:rPr>
                  </w:pPr>
                </w:p>
              </w:tc>
            </w:tr>
            <w:tr w:rsidR="00B54E37" w:rsidRPr="003B437C" w:rsidTr="00BF0FA0">
              <w:tc>
                <w:tcPr>
                  <w:tcW w:w="2693"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(найменування посади)</w:t>
                  </w:r>
                </w:p>
              </w:tc>
              <w:tc>
                <w:tcPr>
                  <w:tcW w:w="284"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1701"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(підпис)</w:t>
                  </w:r>
                </w:p>
                <w:p w:rsidR="00B54E37" w:rsidRPr="00BF0FA0" w:rsidRDefault="00B54E37" w:rsidP="00BF0FA0">
                  <w:pPr>
                    <w:spacing w:after="0" w:line="240" w:lineRule="auto"/>
                    <w:jc w:val="center"/>
                    <w:rPr>
                      <w:rFonts w:ascii="Times New Roman" w:hAnsi="Times New Roman"/>
                      <w:sz w:val="18"/>
                      <w:szCs w:val="18"/>
                      <w:lang w:eastAsia="ru-RU"/>
                    </w:rPr>
                  </w:pPr>
                </w:p>
                <w:p w:rsidR="00B54E37" w:rsidRPr="00BF0FA0" w:rsidRDefault="00B54E37" w:rsidP="00BF0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80" w:line="240" w:lineRule="auto"/>
                    <w:jc w:val="center"/>
                    <w:rPr>
                      <w:rFonts w:ascii="Times New Roman" w:hAnsi="Times New Roman"/>
                      <w:sz w:val="18"/>
                      <w:szCs w:val="18"/>
                      <w:lang w:eastAsia="ru-RU"/>
                    </w:rPr>
                  </w:pPr>
                  <w:r w:rsidRPr="00BF0FA0">
                    <w:rPr>
                      <w:rFonts w:ascii="Times New Roman" w:hAnsi="Times New Roman"/>
                      <w:sz w:val="24"/>
                      <w:szCs w:val="24"/>
                      <w:lang w:eastAsia="ru-RU"/>
                    </w:rPr>
                    <w:t>М.П.</w:t>
                  </w:r>
                </w:p>
              </w:tc>
              <w:tc>
                <w:tcPr>
                  <w:tcW w:w="283" w:type="dxa"/>
                </w:tcPr>
                <w:p w:rsidR="00B54E37" w:rsidRPr="00BF0FA0" w:rsidRDefault="00B54E37" w:rsidP="00BF0FA0">
                  <w:pPr>
                    <w:spacing w:after="0" w:line="240" w:lineRule="auto"/>
                    <w:jc w:val="center"/>
                    <w:rPr>
                      <w:rFonts w:ascii="Times New Roman" w:hAnsi="Times New Roman"/>
                      <w:sz w:val="18"/>
                      <w:szCs w:val="18"/>
                      <w:vertAlign w:val="superscript"/>
                      <w:lang w:eastAsia="ru-RU"/>
                    </w:rPr>
                  </w:pPr>
                </w:p>
              </w:tc>
              <w:tc>
                <w:tcPr>
                  <w:tcW w:w="2552" w:type="dxa"/>
                  <w:tcBorders>
                    <w:top w:val="single" w:sz="4" w:space="0" w:color="000000"/>
                  </w:tcBorders>
                </w:tcPr>
                <w:p w:rsidR="00B54E37" w:rsidRPr="00BF0FA0" w:rsidRDefault="00B54E37" w:rsidP="00BF0FA0">
                  <w:pPr>
                    <w:spacing w:after="0" w:line="240" w:lineRule="auto"/>
                    <w:jc w:val="center"/>
                    <w:rPr>
                      <w:rFonts w:ascii="Times New Roman" w:hAnsi="Times New Roman"/>
                      <w:sz w:val="18"/>
                      <w:szCs w:val="18"/>
                      <w:lang w:eastAsia="ru-RU"/>
                    </w:rPr>
                  </w:pPr>
                  <w:r w:rsidRPr="00BF0FA0">
                    <w:rPr>
                      <w:rFonts w:ascii="Times New Roman" w:hAnsi="Times New Roman"/>
                      <w:sz w:val="18"/>
                      <w:szCs w:val="18"/>
                      <w:lang w:eastAsia="ru-RU"/>
                    </w:rPr>
                    <w:t>(ініціали та прізвище)</w:t>
                  </w:r>
                </w:p>
              </w:tc>
            </w:tr>
          </w:tbl>
          <w:p w:rsidR="00B54E37" w:rsidRPr="00792BCD" w:rsidRDefault="00B54E37" w:rsidP="00792BCD">
            <w:pPr>
              <w:spacing w:before="240" w:after="0" w:line="240" w:lineRule="auto"/>
              <w:ind w:firstLine="567"/>
              <w:jc w:val="both"/>
              <w:rPr>
                <w:rFonts w:ascii="Times New Roman" w:hAnsi="Times New Roman"/>
                <w:sz w:val="24"/>
                <w:szCs w:val="24"/>
                <w:lang w:eastAsia="ru-RU"/>
              </w:rPr>
            </w:pPr>
            <w:r w:rsidRPr="00792BCD">
              <w:rPr>
                <w:rFonts w:ascii="Times New Roman" w:hAnsi="Times New Roman"/>
                <w:sz w:val="24"/>
                <w:szCs w:val="24"/>
                <w:lang w:eastAsia="ru-RU"/>
              </w:rPr>
              <w:t>Відмітка про відмову від підписання керівником суб’єкта господарювання або уповноваженою ним особою, іншими особами цього Акта _________________________________</w:t>
            </w:r>
            <w:r>
              <w:rPr>
                <w:rFonts w:ascii="Times New Roman" w:hAnsi="Times New Roman"/>
                <w:sz w:val="24"/>
                <w:szCs w:val="24"/>
                <w:lang w:eastAsia="ru-RU"/>
              </w:rPr>
              <w:t>_________________________</w:t>
            </w:r>
          </w:p>
          <w:p w:rsidR="00B54E37" w:rsidRPr="00792BCD" w:rsidRDefault="00B54E37" w:rsidP="00792BCD">
            <w:pPr>
              <w:spacing w:before="240" w:after="0" w:line="240" w:lineRule="auto"/>
              <w:jc w:val="both"/>
              <w:rPr>
                <w:rFonts w:ascii="Times New Roman" w:hAnsi="Times New Roman"/>
                <w:sz w:val="24"/>
                <w:szCs w:val="24"/>
                <w:lang w:val="ru-RU" w:eastAsia="ru-RU"/>
              </w:rPr>
            </w:pPr>
            <w:r w:rsidRPr="00792BCD">
              <w:rPr>
                <w:rFonts w:ascii="Times New Roman" w:hAnsi="Times New Roman"/>
                <w:sz w:val="24"/>
                <w:szCs w:val="24"/>
                <w:lang w:eastAsia="ru-RU"/>
              </w:rPr>
              <w:t>_____________________________________________________________</w:t>
            </w:r>
            <w:r w:rsidRPr="00792BCD">
              <w:rPr>
                <w:rFonts w:ascii="Times New Roman" w:hAnsi="Times New Roman"/>
                <w:sz w:val="24"/>
                <w:szCs w:val="24"/>
                <w:lang w:val="ru-RU" w:eastAsia="ru-RU"/>
              </w:rPr>
              <w:t>__</w:t>
            </w:r>
          </w:p>
          <w:p w:rsidR="00B54E37" w:rsidRPr="00792BCD"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both"/>
              <w:rPr>
                <w:rFonts w:ascii="Times New Roman" w:hAnsi="Times New Roman"/>
                <w:sz w:val="24"/>
                <w:szCs w:val="24"/>
                <w:lang w:val="ru-RU" w:eastAsia="ru-RU"/>
              </w:rPr>
            </w:pPr>
            <w:r w:rsidRPr="00792BCD">
              <w:rPr>
                <w:rFonts w:ascii="Times New Roman" w:hAnsi="Times New Roman"/>
                <w:sz w:val="24"/>
                <w:szCs w:val="24"/>
                <w:lang w:eastAsia="ru-RU"/>
              </w:rPr>
              <w:t>_______________________________________________________________</w:t>
            </w:r>
          </w:p>
          <w:p w:rsidR="00B54E37" w:rsidRPr="00AD0295" w:rsidRDefault="00B54E37" w:rsidP="00B863C5">
            <w:pPr>
              <w:spacing w:before="240" w:after="0" w:line="240" w:lineRule="auto"/>
              <w:jc w:val="both"/>
              <w:rPr>
                <w:rFonts w:ascii="Times New Roman" w:hAnsi="Times New Roman"/>
                <w:sz w:val="18"/>
                <w:szCs w:val="18"/>
                <w:lang w:eastAsia="ru-RU"/>
              </w:rPr>
            </w:pPr>
          </w:p>
        </w:tc>
      </w:tr>
      <w:tr w:rsidR="00B54E37" w:rsidRPr="003B437C" w:rsidTr="006C5D67">
        <w:tc>
          <w:tcPr>
            <w:tcW w:w="7797" w:type="dxa"/>
            <w:tcBorders>
              <w:top w:val="nil"/>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center"/>
              <w:rPr>
                <w:rFonts w:ascii="Times New Roman" w:hAnsi="Times New Roman"/>
                <w:b/>
                <w:sz w:val="24"/>
                <w:szCs w:val="24"/>
                <w:lang w:eastAsia="ru-RU"/>
              </w:rPr>
            </w:pPr>
            <w:r w:rsidRPr="00AD0295">
              <w:rPr>
                <w:rFonts w:ascii="Times New Roman" w:hAnsi="Times New Roman"/>
                <w:b/>
                <w:sz w:val="28"/>
                <w:szCs w:val="28"/>
                <w:lang w:eastAsia="ru-RU"/>
              </w:rPr>
              <w:t xml:space="preserve">Розділ </w:t>
            </w:r>
            <w:r w:rsidRPr="00AD0295">
              <w:rPr>
                <w:rFonts w:ascii="Times New Roman" w:hAnsi="Times New Roman"/>
                <w:b/>
                <w:sz w:val="28"/>
                <w:szCs w:val="28"/>
                <w:lang w:val="en-US" w:eastAsia="ru-RU"/>
              </w:rPr>
              <w:t>V</w:t>
            </w:r>
            <w:r w:rsidRPr="00AD0295">
              <w:rPr>
                <w:rFonts w:ascii="Times New Roman" w:hAnsi="Times New Roman"/>
                <w:b/>
                <w:sz w:val="28"/>
                <w:szCs w:val="28"/>
                <w:lang w:eastAsia="ru-RU"/>
              </w:rPr>
              <w:t>ІІ Акта</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after="280" w:line="240" w:lineRule="auto"/>
              <w:jc w:val="center"/>
              <w:rPr>
                <w:rFonts w:ascii="Times New Roman" w:hAnsi="Times New Roman"/>
                <w:b/>
                <w:sz w:val="24"/>
                <w:szCs w:val="24"/>
                <w:lang w:eastAsia="ru-RU"/>
              </w:rPr>
            </w:pPr>
            <w:bookmarkStart w:id="5" w:name="_Toc222663367"/>
            <w:bookmarkStart w:id="6" w:name="_Toc222053657"/>
            <w:r w:rsidRPr="00AD0295">
              <w:rPr>
                <w:rFonts w:ascii="Times New Roman" w:hAnsi="Times New Roman"/>
                <w:b/>
                <w:sz w:val="24"/>
                <w:szCs w:val="24"/>
                <w:lang w:eastAsia="ru-RU"/>
              </w:rPr>
              <w:t>Нормативні документи, на підставі яких складено та яким відповідають питання, передбачені цим Актом перевірки</w:t>
            </w:r>
            <w:bookmarkEnd w:id="5"/>
            <w:bookmarkEnd w:id="6"/>
            <w:r w:rsidRPr="00AD0295">
              <w:rPr>
                <w:rFonts w:ascii="Times New Roman" w:hAnsi="Times New Roman"/>
                <w:b/>
                <w:sz w:val="24"/>
                <w:szCs w:val="24"/>
                <w:lang w:eastAsia="ru-RU"/>
              </w:rPr>
              <w:t>:</w:t>
            </w:r>
          </w:p>
          <w:tbl>
            <w:tblPr>
              <w:tblW w:w="7514" w:type="dxa"/>
              <w:tblInd w:w="29" w:type="dxa"/>
              <w:tblLayout w:type="fixed"/>
              <w:tblLook w:val="0000"/>
            </w:tblPr>
            <w:tblGrid>
              <w:gridCol w:w="567"/>
              <w:gridCol w:w="1135"/>
              <w:gridCol w:w="1701"/>
              <w:gridCol w:w="2055"/>
              <w:gridCol w:w="2056"/>
            </w:tblGrid>
            <w:tr w:rsidR="00B54E37" w:rsidRPr="003B437C" w:rsidTr="006C5D67">
              <w:tc>
                <w:tcPr>
                  <w:tcW w:w="567" w:type="dxa"/>
                  <w:vMerge w:val="restart"/>
                  <w:tcBorders>
                    <w:top w:val="single" w:sz="4" w:space="0" w:color="000000"/>
                    <w:left w:val="single" w:sz="4" w:space="0" w:color="000000"/>
                    <w:bottom w:val="single" w:sz="4" w:space="0" w:color="000000"/>
                  </w:tcBorders>
                  <w:shd w:val="clear" w:color="auto" w:fill="DCDCDC"/>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 з/п</w:t>
                  </w:r>
                </w:p>
              </w:tc>
              <w:tc>
                <w:tcPr>
                  <w:tcW w:w="1135" w:type="dxa"/>
                  <w:vMerge w:val="restart"/>
                  <w:tcBorders>
                    <w:top w:val="single" w:sz="4" w:space="0" w:color="000000"/>
                    <w:left w:val="single" w:sz="4" w:space="0" w:color="000000"/>
                    <w:bottom w:val="single" w:sz="4" w:space="0" w:color="000000"/>
                  </w:tcBorders>
                  <w:shd w:val="clear" w:color="auto" w:fill="DCDCDC"/>
                </w:tcPr>
                <w:p w:rsidR="00B54E37" w:rsidRPr="00AD0295" w:rsidRDefault="00B54E37" w:rsidP="00AD0295">
                  <w:pPr>
                    <w:snapToGrid w:val="0"/>
                    <w:spacing w:after="0" w:line="240" w:lineRule="auto"/>
                    <w:ind w:right="-140"/>
                    <w:jc w:val="center"/>
                    <w:rPr>
                      <w:rFonts w:ascii="Times New Roman" w:hAnsi="Times New Roman"/>
                      <w:b/>
                      <w:sz w:val="24"/>
                      <w:szCs w:val="24"/>
                      <w:vertAlign w:val="superscript"/>
                      <w:lang w:eastAsia="ru-RU"/>
                    </w:rPr>
                  </w:pPr>
                  <w:r w:rsidRPr="00AD0295">
                    <w:rPr>
                      <w:rFonts w:ascii="Times New Roman" w:hAnsi="Times New Roman"/>
                      <w:b/>
                      <w:sz w:val="24"/>
                      <w:szCs w:val="24"/>
                      <w:lang w:eastAsia="ru-RU"/>
                    </w:rPr>
                    <w:t>Позначення НА</w:t>
                  </w:r>
                  <w:r w:rsidRPr="00AD0295">
                    <w:rPr>
                      <w:rFonts w:ascii="Times New Roman" w:hAnsi="Times New Roman"/>
                      <w:b/>
                      <w:sz w:val="24"/>
                      <w:szCs w:val="24"/>
                      <w:vertAlign w:val="superscript"/>
                      <w:lang w:eastAsia="ru-RU"/>
                    </w:rPr>
                    <w:t>2</w:t>
                  </w:r>
                </w:p>
              </w:tc>
              <w:tc>
                <w:tcPr>
                  <w:tcW w:w="1701" w:type="dxa"/>
                  <w:vMerge w:val="restart"/>
                  <w:tcBorders>
                    <w:top w:val="single" w:sz="4" w:space="0" w:color="000000"/>
                    <w:left w:val="single" w:sz="4" w:space="0" w:color="000000"/>
                    <w:bottom w:val="single" w:sz="4" w:space="0" w:color="000000"/>
                  </w:tcBorders>
                  <w:shd w:val="clear" w:color="auto" w:fill="DCDCDC"/>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Назва НА</w:t>
                  </w:r>
                  <w:r w:rsidRPr="00AD0295">
                    <w:rPr>
                      <w:rFonts w:ascii="Times New Roman" w:hAnsi="Times New Roman"/>
                      <w:b/>
                      <w:sz w:val="24"/>
                      <w:szCs w:val="24"/>
                      <w:vertAlign w:val="superscript"/>
                      <w:lang w:eastAsia="ru-RU"/>
                    </w:rPr>
                    <w:t>1</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Затверджено</w:t>
                  </w:r>
                </w:p>
              </w:tc>
            </w:tr>
            <w:tr w:rsidR="00B54E37" w:rsidRPr="003B437C" w:rsidTr="006C5D67">
              <w:trPr>
                <w:trHeight w:val="292"/>
              </w:trPr>
              <w:tc>
                <w:tcPr>
                  <w:tcW w:w="567" w:type="dxa"/>
                  <w:vMerge/>
                  <w:tcBorders>
                    <w:top w:val="single" w:sz="4" w:space="0" w:color="000000"/>
                    <w:left w:val="single" w:sz="4" w:space="0" w:color="000000"/>
                    <w:bottom w:val="single" w:sz="4" w:space="0" w:color="000000"/>
                  </w:tcBorders>
                  <w:shd w:val="clear" w:color="auto" w:fill="DCDCDC"/>
                </w:tcPr>
                <w:p w:rsidR="00B54E37" w:rsidRPr="00AD0295" w:rsidRDefault="00B54E37" w:rsidP="00AD0295">
                  <w:pPr>
                    <w:snapToGrid w:val="0"/>
                    <w:spacing w:after="0" w:line="240" w:lineRule="auto"/>
                    <w:jc w:val="center"/>
                    <w:rPr>
                      <w:rFonts w:ascii="Times New Roman" w:hAnsi="Times New Roman"/>
                      <w:b/>
                      <w:sz w:val="24"/>
                      <w:szCs w:val="24"/>
                      <w:lang w:eastAsia="ru-RU"/>
                    </w:rPr>
                  </w:pPr>
                </w:p>
              </w:tc>
              <w:tc>
                <w:tcPr>
                  <w:tcW w:w="1135" w:type="dxa"/>
                  <w:vMerge/>
                  <w:tcBorders>
                    <w:top w:val="single" w:sz="4" w:space="0" w:color="000000"/>
                    <w:left w:val="single" w:sz="4" w:space="0" w:color="000000"/>
                    <w:bottom w:val="single" w:sz="4" w:space="0" w:color="000000"/>
                  </w:tcBorders>
                  <w:shd w:val="clear" w:color="auto" w:fill="DCDCDC"/>
                </w:tcPr>
                <w:p w:rsidR="00B54E37" w:rsidRPr="00AD0295" w:rsidRDefault="00B54E37" w:rsidP="00AD0295">
                  <w:pPr>
                    <w:snapToGrid w:val="0"/>
                    <w:spacing w:after="0" w:line="240" w:lineRule="auto"/>
                    <w:jc w:val="center"/>
                    <w:rPr>
                      <w:rFonts w:ascii="Times New Roman" w:hAnsi="Times New Roman"/>
                      <w:b/>
                      <w:sz w:val="24"/>
                      <w:szCs w:val="24"/>
                      <w:lang w:eastAsia="ru-RU"/>
                    </w:rPr>
                  </w:pPr>
                </w:p>
              </w:tc>
              <w:tc>
                <w:tcPr>
                  <w:tcW w:w="1701" w:type="dxa"/>
                  <w:vMerge/>
                  <w:tcBorders>
                    <w:top w:val="single" w:sz="4" w:space="0" w:color="000000"/>
                    <w:left w:val="single" w:sz="4" w:space="0" w:color="000000"/>
                    <w:bottom w:val="single" w:sz="4" w:space="0" w:color="000000"/>
                  </w:tcBorders>
                  <w:shd w:val="clear" w:color="auto" w:fill="DCDCDC"/>
                </w:tcPr>
                <w:p w:rsidR="00B54E37" w:rsidRPr="00AD0295" w:rsidRDefault="00B54E37" w:rsidP="00AD0295">
                  <w:pPr>
                    <w:snapToGrid w:val="0"/>
                    <w:spacing w:after="0" w:line="240" w:lineRule="auto"/>
                    <w:jc w:val="center"/>
                    <w:rPr>
                      <w:rFonts w:ascii="Times New Roman" w:hAnsi="Times New Roman"/>
                      <w:b/>
                      <w:sz w:val="24"/>
                      <w:szCs w:val="24"/>
                      <w:lang w:eastAsia="ru-RU"/>
                    </w:rPr>
                  </w:pPr>
                </w:p>
              </w:tc>
              <w:tc>
                <w:tcPr>
                  <w:tcW w:w="2055"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вид НА та назва органу</w:t>
                  </w:r>
                </w:p>
              </w:tc>
              <w:tc>
                <w:tcPr>
                  <w:tcW w:w="2056"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дата та номер НА</w:t>
                  </w:r>
                </w:p>
              </w:tc>
            </w:tr>
            <w:tr w:rsidR="00B54E37" w:rsidRPr="003B437C" w:rsidTr="006C5D67">
              <w:tc>
                <w:tcPr>
                  <w:tcW w:w="567"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1</w:t>
                  </w:r>
                </w:p>
              </w:tc>
              <w:tc>
                <w:tcPr>
                  <w:tcW w:w="1135"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2</w:t>
                  </w:r>
                </w:p>
              </w:tc>
              <w:tc>
                <w:tcPr>
                  <w:tcW w:w="1701"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3</w:t>
                  </w:r>
                </w:p>
              </w:tc>
              <w:tc>
                <w:tcPr>
                  <w:tcW w:w="2055"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4</w:t>
                  </w:r>
                </w:p>
              </w:tc>
              <w:tc>
                <w:tcPr>
                  <w:tcW w:w="2056" w:type="dxa"/>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5</w:t>
                  </w:r>
                </w:p>
              </w:tc>
            </w:tr>
            <w:tr w:rsidR="00B54E37" w:rsidRPr="003B437C" w:rsidTr="006C5D67">
              <w:tc>
                <w:tcPr>
                  <w:tcW w:w="567"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1</w:t>
                  </w:r>
                </w:p>
              </w:tc>
              <w:tc>
                <w:tcPr>
                  <w:tcW w:w="6947" w:type="dxa"/>
                  <w:gridSpan w:val="4"/>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Закони України</w:t>
                  </w: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1.1</w:t>
                  </w:r>
                </w:p>
              </w:tc>
              <w:tc>
                <w:tcPr>
                  <w:tcW w:w="113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w:t>
                  </w:r>
                </w:p>
              </w:tc>
              <w:tc>
                <w:tcPr>
                  <w:tcW w:w="1701"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Закон України «Про ліцензування певних видів господарської діяльності»</w:t>
                  </w:r>
                </w:p>
              </w:tc>
              <w:tc>
                <w:tcPr>
                  <w:tcW w:w="205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Закон України</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Верховна Рада України</w:t>
                  </w:r>
                </w:p>
              </w:tc>
              <w:tc>
                <w:tcPr>
                  <w:tcW w:w="205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від 01.06.2000 №1775-</w:t>
                  </w:r>
                  <w:r w:rsidRPr="00AD0295">
                    <w:rPr>
                      <w:rFonts w:ascii="Times New Roman" w:hAnsi="Times New Roman"/>
                      <w:sz w:val="24"/>
                      <w:szCs w:val="24"/>
                      <w:lang w:val="en-US" w:eastAsia="ru-RU"/>
                    </w:rPr>
                    <w:t>III</w:t>
                  </w: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1.2</w:t>
                  </w:r>
                </w:p>
              </w:tc>
              <w:tc>
                <w:tcPr>
                  <w:tcW w:w="113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w:t>
                  </w:r>
                </w:p>
              </w:tc>
              <w:tc>
                <w:tcPr>
                  <w:tcW w:w="1701"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eastAsia="ru-RU"/>
                    </w:rPr>
                  </w:pPr>
                  <w:r w:rsidRPr="00AD0295">
                    <w:rPr>
                      <w:rFonts w:ascii="Times New Roman" w:hAnsi="Times New Roman"/>
                      <w:sz w:val="24"/>
                      <w:szCs w:val="24"/>
                      <w:lang w:eastAsia="ru-RU"/>
                    </w:rPr>
                    <w:t>Закон України «Про основні засади державного нагляду (контролю) у сфері господарської діяльності»</w:t>
                  </w:r>
                </w:p>
              </w:tc>
              <w:tc>
                <w:tcPr>
                  <w:tcW w:w="205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Закон України</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Верховна Рада України</w:t>
                  </w:r>
                </w:p>
              </w:tc>
              <w:tc>
                <w:tcPr>
                  <w:tcW w:w="205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en-US" w:eastAsia="ru-RU"/>
                    </w:rPr>
                  </w:pPr>
                  <w:r w:rsidRPr="00AD0295">
                    <w:rPr>
                      <w:rFonts w:ascii="Times New Roman" w:hAnsi="Times New Roman"/>
                      <w:sz w:val="24"/>
                      <w:szCs w:val="24"/>
                      <w:lang w:eastAsia="ru-RU"/>
                    </w:rPr>
                    <w:t>від 05.04.2007 №877-</w:t>
                  </w:r>
                  <w:r w:rsidRPr="00AD0295">
                    <w:rPr>
                      <w:rFonts w:ascii="Times New Roman" w:hAnsi="Times New Roman"/>
                      <w:sz w:val="24"/>
                      <w:szCs w:val="24"/>
                      <w:lang w:val="en-US" w:eastAsia="ru-RU"/>
                    </w:rPr>
                    <w:t>V</w:t>
                  </w: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1.3</w:t>
                  </w:r>
                </w:p>
              </w:tc>
              <w:tc>
                <w:tcPr>
                  <w:tcW w:w="113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w:t>
                  </w:r>
                </w:p>
              </w:tc>
              <w:tc>
                <w:tcPr>
                  <w:tcW w:w="1701" w:type="dxa"/>
                  <w:tcBorders>
                    <w:top w:val="single" w:sz="4" w:space="0" w:color="000000"/>
                    <w:left w:val="single" w:sz="4" w:space="0" w:color="000000"/>
                    <w:bottom w:val="single" w:sz="4" w:space="0" w:color="000000"/>
                  </w:tcBorders>
                </w:tcPr>
                <w:p w:rsidR="00B54E37" w:rsidRPr="00AD0295" w:rsidRDefault="00B54E37" w:rsidP="00AD0295">
                  <w:pPr>
                    <w:spacing w:after="0" w:line="240" w:lineRule="auto"/>
                    <w:jc w:val="both"/>
                    <w:rPr>
                      <w:rFonts w:ascii="Times New Roman" w:hAnsi="Times New Roman"/>
                      <w:color w:val="000000"/>
                      <w:sz w:val="24"/>
                      <w:szCs w:val="24"/>
                      <w:lang w:eastAsia="ru-RU"/>
                    </w:rPr>
                  </w:pPr>
                  <w:r w:rsidRPr="00AD0295">
                    <w:rPr>
                      <w:rFonts w:ascii="Times New Roman" w:hAnsi="Times New Roman"/>
                      <w:sz w:val="24"/>
                      <w:szCs w:val="24"/>
                      <w:lang w:eastAsia="ru-RU"/>
                    </w:rPr>
                    <w:t>Закон України «Про лікарські засоби»</w:t>
                  </w:r>
                </w:p>
              </w:tc>
              <w:tc>
                <w:tcPr>
                  <w:tcW w:w="205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Закон України</w:t>
                  </w: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Верховна Рада України</w:t>
                  </w:r>
                </w:p>
              </w:tc>
              <w:tc>
                <w:tcPr>
                  <w:tcW w:w="205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від 04.04.</w:t>
                  </w:r>
                  <w:r w:rsidRPr="00AD0295">
                    <w:rPr>
                      <w:rFonts w:ascii="Times New Roman" w:hAnsi="Times New Roman"/>
                      <w:sz w:val="24"/>
                      <w:szCs w:val="24"/>
                      <w:lang w:val="en-US" w:eastAsia="ru-RU"/>
                    </w:rPr>
                    <w:t>96</w:t>
                  </w:r>
                  <w:r w:rsidRPr="00AD0295">
                    <w:rPr>
                      <w:rFonts w:ascii="Times New Roman" w:hAnsi="Times New Roman"/>
                      <w:sz w:val="24"/>
                      <w:szCs w:val="24"/>
                      <w:lang w:eastAsia="ru-RU"/>
                    </w:rPr>
                    <w:t xml:space="preserve"> №123/96-ВР</w:t>
                  </w:r>
                </w:p>
              </w:tc>
            </w:tr>
            <w:tr w:rsidR="00B54E37" w:rsidRPr="003B437C" w:rsidTr="006C5D67">
              <w:tc>
                <w:tcPr>
                  <w:tcW w:w="567" w:type="dxa"/>
                  <w:tcBorders>
                    <w:top w:val="single" w:sz="4" w:space="0" w:color="000000"/>
                    <w:left w:val="single" w:sz="4" w:space="0" w:color="000000"/>
                    <w:bottom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2</w:t>
                  </w:r>
                </w:p>
              </w:tc>
              <w:tc>
                <w:tcPr>
                  <w:tcW w:w="6947" w:type="dxa"/>
                  <w:gridSpan w:val="4"/>
                  <w:tcBorders>
                    <w:top w:val="single" w:sz="4" w:space="0" w:color="000000"/>
                    <w:left w:val="single" w:sz="4" w:space="0" w:color="000000"/>
                    <w:bottom w:val="single" w:sz="4" w:space="0" w:color="000000"/>
                    <w:right w:val="single" w:sz="4" w:space="0" w:color="000000"/>
                  </w:tcBorders>
                  <w:shd w:val="clear" w:color="auto" w:fill="DCDCDC"/>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AD0295">
                    <w:rPr>
                      <w:rFonts w:ascii="Times New Roman" w:hAnsi="Times New Roman"/>
                      <w:b/>
                      <w:sz w:val="24"/>
                      <w:szCs w:val="24"/>
                      <w:lang w:eastAsia="ru-RU"/>
                    </w:rPr>
                    <w:t>Накази органів державної виконавчої влади</w:t>
                  </w: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2.1</w:t>
                  </w:r>
                </w:p>
              </w:tc>
              <w:tc>
                <w:tcPr>
                  <w:tcW w:w="1135" w:type="dxa"/>
                  <w:tcBorders>
                    <w:top w:val="single" w:sz="4" w:space="0" w:color="000000"/>
                    <w:left w:val="single" w:sz="4" w:space="0" w:color="000000"/>
                    <w:bottom w:val="single" w:sz="4" w:space="0" w:color="000000"/>
                  </w:tcBorders>
                </w:tcPr>
                <w:p w:rsidR="00B54E37" w:rsidRPr="00AD0295" w:rsidRDefault="00B54E37" w:rsidP="00AD0295">
                  <w:pPr>
                    <w:tabs>
                      <w:tab w:val="left" w:pos="107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Ліцензійні умови</w:t>
                  </w:r>
                </w:p>
              </w:tc>
              <w:tc>
                <w:tcPr>
                  <w:tcW w:w="1701" w:type="dxa"/>
                  <w:tcBorders>
                    <w:top w:val="single" w:sz="4" w:space="0" w:color="000000"/>
                    <w:left w:val="single" w:sz="4" w:space="0" w:color="000000"/>
                    <w:bottom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Ліцензійні умови провадження господарської діяльності з імпорту лікарських засобів</w:t>
                  </w:r>
                </w:p>
              </w:tc>
              <w:tc>
                <w:tcPr>
                  <w:tcW w:w="205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Наказ Міністерства охорони здоров’я України</w:t>
                  </w:r>
                </w:p>
              </w:tc>
              <w:tc>
                <w:tcPr>
                  <w:tcW w:w="205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spacing w:after="0" w:line="240" w:lineRule="auto"/>
                    <w:ind w:right="-108"/>
                    <w:jc w:val="center"/>
                    <w:rPr>
                      <w:rFonts w:ascii="Times New Roman" w:hAnsi="Times New Roman"/>
                      <w:sz w:val="24"/>
                      <w:szCs w:val="24"/>
                      <w:lang w:eastAsia="ru-RU"/>
                    </w:rPr>
                  </w:pPr>
                  <w:r w:rsidRPr="00AD0295">
                    <w:rPr>
                      <w:rFonts w:ascii="Times New Roman" w:hAnsi="Times New Roman"/>
                      <w:sz w:val="24"/>
                      <w:szCs w:val="24"/>
                      <w:lang w:eastAsia="ru-RU"/>
                    </w:rPr>
                    <w:t>від 20.02.2013                        № 143 (зареєстровано  в Міністерстві юстиції 22.02.2013 за</w:t>
                  </w:r>
                </w:p>
                <w:p w:rsidR="00B54E37" w:rsidRPr="00AD0295" w:rsidRDefault="00B54E37" w:rsidP="00AD0295">
                  <w:pPr>
                    <w:spacing w:after="0" w:line="240" w:lineRule="auto"/>
                    <w:ind w:right="-108"/>
                    <w:jc w:val="center"/>
                    <w:rPr>
                      <w:rFonts w:ascii="Times New Roman" w:hAnsi="Times New Roman"/>
                      <w:sz w:val="24"/>
                      <w:szCs w:val="24"/>
                      <w:highlight w:val="yellow"/>
                      <w:lang w:eastAsia="ru-RU"/>
                    </w:rPr>
                  </w:pPr>
                  <w:r w:rsidRPr="00AD0295">
                    <w:rPr>
                      <w:rFonts w:ascii="Times New Roman" w:hAnsi="Times New Roman"/>
                      <w:sz w:val="24"/>
                      <w:szCs w:val="24"/>
                      <w:lang w:eastAsia="ru-RU"/>
                    </w:rPr>
                    <w:t>№ 307/22839)</w:t>
                  </w: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2.2</w:t>
                  </w:r>
                </w:p>
              </w:tc>
              <w:tc>
                <w:tcPr>
                  <w:tcW w:w="1135" w:type="dxa"/>
                  <w:tcBorders>
                    <w:top w:val="single" w:sz="4" w:space="0" w:color="000000"/>
                    <w:left w:val="single" w:sz="4" w:space="0" w:color="000000"/>
                    <w:bottom w:val="single" w:sz="4" w:space="0" w:color="000000"/>
                  </w:tcBorders>
                </w:tcPr>
                <w:p w:rsidR="00B54E37" w:rsidRPr="00AD0295" w:rsidRDefault="00B54E37" w:rsidP="00AD0295">
                  <w:pPr>
                    <w:tabs>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center"/>
                    <w:rPr>
                      <w:rFonts w:ascii="Times New Roman" w:hAnsi="Times New Roman"/>
                      <w:sz w:val="24"/>
                      <w:szCs w:val="24"/>
                      <w:lang w:eastAsia="ru-RU"/>
                    </w:rPr>
                  </w:pPr>
                  <w:r w:rsidRPr="00AD0295">
                    <w:rPr>
                      <w:rFonts w:ascii="Times New Roman" w:hAnsi="Times New Roman"/>
                      <w:sz w:val="24"/>
                      <w:szCs w:val="24"/>
                      <w:lang w:eastAsia="ru-RU"/>
                    </w:rPr>
                    <w:t>Настанова СТ-Н МОЗУ 42-4.0:2013</w:t>
                  </w:r>
                </w:p>
              </w:tc>
              <w:tc>
                <w:tcPr>
                  <w:tcW w:w="1701"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Лікарські засоби. Належна виробнича практика</w:t>
                  </w:r>
                </w:p>
              </w:tc>
              <w:tc>
                <w:tcPr>
                  <w:tcW w:w="205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Наказ Міністерства охорони здоров’я України</w:t>
                  </w:r>
                </w:p>
              </w:tc>
              <w:tc>
                <w:tcPr>
                  <w:tcW w:w="205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від 16.02.2009                     № 95                         (зі змінами)</w:t>
                  </w: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2.3</w:t>
                  </w:r>
                </w:p>
              </w:tc>
              <w:tc>
                <w:tcPr>
                  <w:tcW w:w="1135" w:type="dxa"/>
                  <w:tcBorders>
                    <w:top w:val="single" w:sz="4" w:space="0" w:color="000000"/>
                    <w:left w:val="single" w:sz="4" w:space="0" w:color="000000"/>
                    <w:bottom w:val="single" w:sz="4" w:space="0" w:color="000000"/>
                  </w:tcBorders>
                </w:tcPr>
                <w:p w:rsidR="00B54E37" w:rsidRPr="00AD0295" w:rsidRDefault="00B54E37" w:rsidP="00AD0295">
                  <w:pPr>
                    <w:tabs>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center"/>
                    <w:rPr>
                      <w:rFonts w:ascii="Times New Roman" w:hAnsi="Times New Roman"/>
                      <w:sz w:val="24"/>
                      <w:szCs w:val="24"/>
                      <w:lang w:eastAsia="ru-RU"/>
                    </w:rPr>
                  </w:pPr>
                  <w:r w:rsidRPr="00AD0295">
                    <w:rPr>
                      <w:rFonts w:ascii="Times New Roman" w:hAnsi="Times New Roman"/>
                      <w:sz w:val="24"/>
                      <w:szCs w:val="24"/>
                      <w:lang w:eastAsia="ru-RU"/>
                    </w:rPr>
                    <w:t>Настанова СТ-Н МОЗУ 42-4.2:2013</w:t>
                  </w:r>
                </w:p>
              </w:tc>
              <w:tc>
                <w:tcPr>
                  <w:tcW w:w="1701" w:type="dxa"/>
                  <w:tcBorders>
                    <w:top w:val="single" w:sz="4" w:space="0" w:color="000000"/>
                    <w:left w:val="single" w:sz="4" w:space="0" w:color="000000"/>
                    <w:bottom w:val="single" w:sz="4" w:space="0" w:color="000000"/>
                  </w:tcBorders>
                </w:tcPr>
                <w:p w:rsidR="00B54E37" w:rsidRPr="00AD0295" w:rsidRDefault="00B54E37" w:rsidP="00AD0295">
                  <w:pPr>
                    <w:spacing w:after="0" w:line="240" w:lineRule="auto"/>
                    <w:jc w:val="both"/>
                    <w:rPr>
                      <w:rFonts w:ascii="Times New Roman" w:hAnsi="Times New Roman"/>
                      <w:sz w:val="24"/>
                      <w:szCs w:val="24"/>
                      <w:lang w:val="ru-RU" w:eastAsia="ru-RU"/>
                    </w:rPr>
                  </w:pPr>
                  <w:r w:rsidRPr="00AD0295">
                    <w:rPr>
                      <w:rFonts w:ascii="Times New Roman" w:hAnsi="Times New Roman"/>
                      <w:sz w:val="24"/>
                      <w:szCs w:val="24"/>
                      <w:lang w:eastAsia="ru-RU"/>
                    </w:rPr>
                    <w:t>Управління ризиками для якості (</w:t>
                  </w:r>
                  <w:r w:rsidRPr="00AD0295">
                    <w:rPr>
                      <w:rFonts w:ascii="Times New Roman" w:hAnsi="Times New Roman"/>
                      <w:sz w:val="24"/>
                      <w:szCs w:val="24"/>
                      <w:lang w:val="en-US" w:eastAsia="ru-RU"/>
                    </w:rPr>
                    <w:t>ICHQ</w:t>
                  </w:r>
                  <w:r w:rsidRPr="00AD0295">
                    <w:rPr>
                      <w:rFonts w:ascii="Times New Roman" w:hAnsi="Times New Roman"/>
                      <w:sz w:val="24"/>
                      <w:szCs w:val="24"/>
                      <w:lang w:val="ru-RU" w:eastAsia="ru-RU"/>
                    </w:rPr>
                    <w:t>9</w:t>
                  </w:r>
                  <w:r w:rsidRPr="00AD0295">
                    <w:rPr>
                      <w:rFonts w:ascii="Times New Roman" w:hAnsi="Times New Roman"/>
                      <w:sz w:val="24"/>
                      <w:szCs w:val="24"/>
                      <w:lang w:eastAsia="ru-RU"/>
                    </w:rPr>
                    <w:t>)</w:t>
                  </w:r>
                </w:p>
              </w:tc>
              <w:tc>
                <w:tcPr>
                  <w:tcW w:w="205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Наказ Міністерства охорони здоров’я України</w:t>
                  </w:r>
                </w:p>
              </w:tc>
              <w:tc>
                <w:tcPr>
                  <w:tcW w:w="205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від 16.02.2009                        № 95                     (зі змінами)</w:t>
                  </w: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2.4</w:t>
                  </w:r>
                </w:p>
              </w:tc>
              <w:tc>
                <w:tcPr>
                  <w:tcW w:w="1135" w:type="dxa"/>
                  <w:tcBorders>
                    <w:top w:val="single" w:sz="4" w:space="0" w:color="000000"/>
                    <w:left w:val="single" w:sz="4" w:space="0" w:color="000000"/>
                    <w:bottom w:val="single" w:sz="4" w:space="0" w:color="000000"/>
                  </w:tcBorders>
                </w:tcPr>
                <w:p w:rsidR="00B54E37" w:rsidRPr="00AD0295" w:rsidRDefault="00B54E37" w:rsidP="00AD0295">
                  <w:pPr>
                    <w:tabs>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center"/>
                    <w:rPr>
                      <w:rFonts w:ascii="Times New Roman" w:hAnsi="Times New Roman"/>
                      <w:sz w:val="24"/>
                      <w:szCs w:val="24"/>
                      <w:lang w:eastAsia="ru-RU"/>
                    </w:rPr>
                  </w:pPr>
                  <w:r w:rsidRPr="00AD0295">
                    <w:rPr>
                      <w:rFonts w:ascii="Times New Roman" w:hAnsi="Times New Roman"/>
                      <w:sz w:val="24"/>
                      <w:szCs w:val="24"/>
                      <w:lang w:eastAsia="ru-RU"/>
                    </w:rPr>
                    <w:t>Настанова СТ-Н МОЗУ 42-4.3:2011</w:t>
                  </w:r>
                </w:p>
              </w:tc>
              <w:tc>
                <w:tcPr>
                  <w:tcW w:w="1701" w:type="dxa"/>
                  <w:tcBorders>
                    <w:top w:val="single" w:sz="4" w:space="0" w:color="000000"/>
                    <w:left w:val="single" w:sz="4" w:space="0" w:color="000000"/>
                    <w:bottom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Фармацевтична система якості(ICH Q</w:t>
                  </w:r>
                  <w:r w:rsidRPr="00AD0295">
                    <w:rPr>
                      <w:rFonts w:ascii="Times New Roman" w:hAnsi="Times New Roman"/>
                      <w:sz w:val="24"/>
                      <w:szCs w:val="24"/>
                      <w:lang w:val="ru-RU" w:eastAsia="ru-RU"/>
                    </w:rPr>
                    <w:t>10</w:t>
                  </w:r>
                  <w:r w:rsidRPr="00AD0295">
                    <w:rPr>
                      <w:rFonts w:ascii="Times New Roman" w:hAnsi="Times New Roman"/>
                      <w:sz w:val="24"/>
                      <w:szCs w:val="24"/>
                      <w:lang w:eastAsia="ru-RU"/>
                    </w:rPr>
                    <w:t>)</w:t>
                  </w:r>
                </w:p>
              </w:tc>
              <w:tc>
                <w:tcPr>
                  <w:tcW w:w="205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Наказ Міністерства охорони здоров’я України</w:t>
                  </w:r>
                </w:p>
              </w:tc>
              <w:tc>
                <w:tcPr>
                  <w:tcW w:w="205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highlight w:val="green"/>
                      <w:lang w:eastAsia="ru-RU"/>
                    </w:rPr>
                  </w:pPr>
                  <w:r w:rsidRPr="00AD0295">
                    <w:rPr>
                      <w:rFonts w:ascii="Times New Roman" w:hAnsi="Times New Roman"/>
                      <w:sz w:val="24"/>
                      <w:szCs w:val="24"/>
                      <w:lang w:eastAsia="ru-RU"/>
                    </w:rPr>
                    <w:t>від 16.02.2009                    № 95                         (зі змінами)</w:t>
                  </w:r>
                </w:p>
              </w:tc>
            </w:tr>
            <w:tr w:rsidR="00B54E37" w:rsidRPr="003B437C" w:rsidTr="006C5D67">
              <w:tc>
                <w:tcPr>
                  <w:tcW w:w="567"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2.5</w:t>
                  </w:r>
                </w:p>
              </w:tc>
              <w:tc>
                <w:tcPr>
                  <w:tcW w:w="1135" w:type="dxa"/>
                  <w:tcBorders>
                    <w:top w:val="single" w:sz="4" w:space="0" w:color="000000"/>
                    <w:left w:val="single" w:sz="4" w:space="0" w:color="000000"/>
                    <w:bottom w:val="single" w:sz="4" w:space="0" w:color="000000"/>
                  </w:tcBorders>
                </w:tcPr>
                <w:p w:rsidR="00B54E37" w:rsidRPr="00AD0295" w:rsidRDefault="00B54E37" w:rsidP="00AD0295">
                  <w:pPr>
                    <w:tabs>
                      <w:tab w:val="left" w:pos="10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right="-108"/>
                    <w:jc w:val="center"/>
                    <w:rPr>
                      <w:rFonts w:ascii="Times New Roman" w:hAnsi="Times New Roman"/>
                      <w:sz w:val="24"/>
                      <w:szCs w:val="24"/>
                      <w:lang w:eastAsia="ru-RU"/>
                    </w:rPr>
                  </w:pPr>
                  <w:r w:rsidRPr="00AD0295">
                    <w:rPr>
                      <w:rFonts w:ascii="Times New Roman" w:hAnsi="Times New Roman"/>
                      <w:sz w:val="24"/>
                      <w:szCs w:val="24"/>
                      <w:lang w:eastAsia="ru-RU"/>
                    </w:rPr>
                    <w:t>Настанова СТ-Н МОЗУ 42-4.4:2011</w:t>
                  </w:r>
                </w:p>
              </w:tc>
              <w:tc>
                <w:tcPr>
                  <w:tcW w:w="1701" w:type="dxa"/>
                  <w:tcBorders>
                    <w:top w:val="single" w:sz="4" w:space="0" w:color="000000"/>
                    <w:left w:val="single" w:sz="4" w:space="0" w:color="000000"/>
                    <w:bottom w:val="single" w:sz="4" w:space="0" w:color="000000"/>
                  </w:tcBorders>
                </w:tcPr>
                <w:p w:rsidR="00B54E37" w:rsidRPr="00AD0295" w:rsidRDefault="00B54E37" w:rsidP="00AD0295">
                  <w:pPr>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Міжнародні гармонізовані вимоги щодо сертифікації серії</w:t>
                  </w:r>
                </w:p>
              </w:tc>
              <w:tc>
                <w:tcPr>
                  <w:tcW w:w="2055" w:type="dxa"/>
                  <w:tcBorders>
                    <w:top w:val="single" w:sz="4" w:space="0" w:color="000000"/>
                    <w:left w:val="single" w:sz="4" w:space="0" w:color="000000"/>
                    <w:bottom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Наказ Міністерства охорони здоров’я України</w:t>
                  </w:r>
                </w:p>
              </w:tc>
              <w:tc>
                <w:tcPr>
                  <w:tcW w:w="2056" w:type="dxa"/>
                  <w:tcBorders>
                    <w:top w:val="single" w:sz="4" w:space="0" w:color="000000"/>
                    <w:left w:val="single" w:sz="4" w:space="0" w:color="000000"/>
                    <w:bottom w:val="single" w:sz="4" w:space="0" w:color="000000"/>
                    <w:right w:val="single" w:sz="4" w:space="0" w:color="000000"/>
                  </w:tcBorders>
                </w:tcPr>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AD0295">
                    <w:rPr>
                      <w:rFonts w:ascii="Times New Roman" w:hAnsi="Times New Roman"/>
                      <w:sz w:val="24"/>
                      <w:szCs w:val="24"/>
                      <w:lang w:eastAsia="ru-RU"/>
                    </w:rPr>
                    <w:t>від 16.02.2009                         № 95                          (зі змінами)</w:t>
                  </w:r>
                </w:p>
              </w:tc>
            </w:tr>
          </w:tbl>
          <w:p w:rsidR="00B54E37" w:rsidRPr="00AD0295" w:rsidRDefault="00B54E37" w:rsidP="00AD0295">
            <w:pPr>
              <w:spacing w:after="0" w:line="240" w:lineRule="auto"/>
              <w:rPr>
                <w:rFonts w:ascii="Times New Roman" w:hAnsi="Times New Roman"/>
                <w:sz w:val="16"/>
                <w:szCs w:val="16"/>
                <w:lang w:eastAsia="ru-RU"/>
              </w:rPr>
            </w:pPr>
          </w:p>
          <w:p w:rsidR="00B54E37" w:rsidRPr="00AD0295" w:rsidRDefault="00B54E37" w:rsidP="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AD0295">
              <w:rPr>
                <w:rFonts w:ascii="Times New Roman" w:hAnsi="Times New Roman"/>
                <w:sz w:val="20"/>
                <w:szCs w:val="20"/>
                <w:lang w:eastAsia="ru-RU"/>
              </w:rPr>
              <w:t>________________</w:t>
            </w:r>
          </w:p>
          <w:p w:rsidR="00B54E37" w:rsidRPr="00AD0295" w:rsidRDefault="00B54E37" w:rsidP="00AD0295">
            <w:pPr>
              <w:tabs>
                <w:tab w:val="left" w:pos="851"/>
              </w:tabs>
              <w:spacing w:after="0" w:line="240" w:lineRule="auto"/>
              <w:jc w:val="both"/>
              <w:rPr>
                <w:rFonts w:ascii="Times New Roman" w:hAnsi="Times New Roman"/>
                <w:sz w:val="24"/>
                <w:szCs w:val="24"/>
                <w:lang w:eastAsia="ru-RU"/>
              </w:rPr>
            </w:pPr>
            <w:r w:rsidRPr="00AD0295">
              <w:rPr>
                <w:rFonts w:ascii="Times New Roman" w:hAnsi="Times New Roman"/>
                <w:sz w:val="24"/>
                <w:szCs w:val="24"/>
                <w:lang w:eastAsia="ru-RU"/>
              </w:rPr>
              <w:t>¹</w:t>
            </w:r>
            <w:r w:rsidRPr="00AD0295">
              <w:rPr>
                <w:rFonts w:ascii="Times New Roman" w:hAnsi="Times New Roman"/>
                <w:sz w:val="24"/>
                <w:szCs w:val="24"/>
                <w:lang w:eastAsia="ru-RU"/>
              </w:rPr>
              <w:tab/>
              <w:t>Нормативно-правовий акт.</w:t>
            </w:r>
          </w:p>
          <w:p w:rsidR="00B54E37" w:rsidRPr="00AD0295" w:rsidRDefault="00B54E37" w:rsidP="00AD0295">
            <w:pPr>
              <w:tabs>
                <w:tab w:val="left" w:pos="851"/>
              </w:tabs>
              <w:spacing w:after="0" w:line="240" w:lineRule="auto"/>
              <w:jc w:val="both"/>
              <w:rPr>
                <w:rFonts w:ascii="Times New Roman" w:hAnsi="Times New Roman"/>
                <w:sz w:val="24"/>
                <w:szCs w:val="24"/>
                <w:lang w:val="ru-RU" w:eastAsia="ru-RU"/>
              </w:rPr>
            </w:pPr>
            <w:r w:rsidRPr="00AD0295">
              <w:rPr>
                <w:rFonts w:ascii="Times New Roman" w:hAnsi="Times New Roman"/>
                <w:sz w:val="24"/>
                <w:szCs w:val="24"/>
                <w:vertAlign w:val="superscript"/>
                <w:lang w:eastAsia="ru-RU"/>
              </w:rPr>
              <w:t>2</w:t>
            </w:r>
            <w:r w:rsidRPr="00AD0295">
              <w:rPr>
                <w:rFonts w:ascii="Times New Roman" w:hAnsi="Times New Roman"/>
                <w:sz w:val="24"/>
                <w:szCs w:val="24"/>
                <w:lang w:eastAsia="ru-RU"/>
              </w:rPr>
              <w:t xml:space="preserve"> Позначення НА має відповідати позначенню, зазначеному у цьому розділі Акта «Нормативні документи, на підставі яких складено та яким відповідають питання, передбачені цим Актом перевірки».</w:t>
            </w:r>
          </w:p>
          <w:p w:rsidR="00B54E37" w:rsidRPr="00AD0295" w:rsidRDefault="00B54E37" w:rsidP="00AD0295">
            <w:pPr>
              <w:shd w:val="clear" w:color="auto" w:fill="FFFFFF"/>
              <w:spacing w:after="0" w:line="278" w:lineRule="exact"/>
              <w:jc w:val="both"/>
              <w:rPr>
                <w:rFonts w:ascii="Times New Roman" w:hAnsi="Times New Roman"/>
                <w:sz w:val="24"/>
                <w:szCs w:val="24"/>
                <w:lang w:val="ru-RU" w:eastAsia="ru-RU"/>
              </w:rPr>
            </w:pPr>
          </w:p>
        </w:tc>
        <w:tc>
          <w:tcPr>
            <w:tcW w:w="7797" w:type="dxa"/>
            <w:tcBorders>
              <w:top w:val="nil"/>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ПЕРЕЛІК</w:t>
            </w:r>
          </w:p>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нормативно-правових актів та нормативних документів, відповідно до яких складено перелік питань щодо проведення заходу державного нагляду (контролю)</w:t>
            </w:r>
          </w:p>
          <w:tbl>
            <w:tblPr>
              <w:tblW w:w="7561" w:type="dxa"/>
              <w:tblInd w:w="29" w:type="dxa"/>
              <w:tblLayout w:type="fixed"/>
              <w:tblLook w:val="0000"/>
            </w:tblPr>
            <w:tblGrid>
              <w:gridCol w:w="567"/>
              <w:gridCol w:w="1559"/>
              <w:gridCol w:w="2552"/>
              <w:gridCol w:w="1134"/>
              <w:gridCol w:w="1701"/>
              <w:gridCol w:w="48"/>
            </w:tblGrid>
            <w:tr w:rsidR="00B54E37" w:rsidRPr="003B437C" w:rsidTr="00706C09">
              <w:tc>
                <w:tcPr>
                  <w:tcW w:w="567" w:type="dxa"/>
                  <w:vMerge w:val="restart"/>
                  <w:tcBorders>
                    <w:top w:val="single" w:sz="4" w:space="0" w:color="000000"/>
                    <w:left w:val="single" w:sz="4" w:space="0" w:color="000000"/>
                    <w:bottom w:val="single" w:sz="4" w:space="0" w:color="000000"/>
                  </w:tcBorders>
                  <w:shd w:val="clear" w:color="auto" w:fill="DCDCDC"/>
                </w:tcPr>
                <w:p w:rsidR="00B54E37" w:rsidRPr="007430EC" w:rsidRDefault="00B54E37" w:rsidP="00792BCD">
                  <w:pPr>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 з/п</w:t>
                  </w:r>
                </w:p>
              </w:tc>
              <w:tc>
                <w:tcPr>
                  <w:tcW w:w="1559" w:type="dxa"/>
                  <w:vMerge w:val="restart"/>
                  <w:tcBorders>
                    <w:top w:val="single" w:sz="4" w:space="0" w:color="000000"/>
                    <w:left w:val="single" w:sz="4" w:space="0" w:color="000000"/>
                    <w:bottom w:val="single" w:sz="4" w:space="0" w:color="000000"/>
                  </w:tcBorders>
                  <w:shd w:val="clear" w:color="auto" w:fill="DCDCDC"/>
                </w:tcPr>
                <w:p w:rsidR="00B54E37" w:rsidRPr="007430EC" w:rsidRDefault="00B54E37" w:rsidP="00792BCD">
                  <w:pPr>
                    <w:snapToGrid w:val="0"/>
                    <w:spacing w:after="0" w:line="240" w:lineRule="auto"/>
                    <w:ind w:left="-108" w:right="-140"/>
                    <w:jc w:val="center"/>
                    <w:rPr>
                      <w:rFonts w:ascii="Times New Roman" w:hAnsi="Times New Roman"/>
                      <w:b/>
                      <w:sz w:val="20"/>
                      <w:szCs w:val="20"/>
                      <w:vertAlign w:val="superscript"/>
                      <w:lang w:eastAsia="ru-RU"/>
                    </w:rPr>
                  </w:pPr>
                  <w:r w:rsidRPr="007430EC">
                    <w:rPr>
                      <w:rFonts w:ascii="Times New Roman" w:hAnsi="Times New Roman"/>
                      <w:b/>
                      <w:sz w:val="20"/>
                      <w:szCs w:val="20"/>
                      <w:lang w:eastAsia="ru-RU"/>
                    </w:rPr>
                    <w:t>Позначення НА</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DCDCDC"/>
                </w:tcPr>
                <w:p w:rsidR="00B54E37" w:rsidRPr="007430EC" w:rsidRDefault="00B54E37" w:rsidP="00792BCD">
                  <w:pPr>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Нормативно-правовий акт або нормативний документ (НА)</w:t>
                  </w:r>
                </w:p>
              </w:tc>
              <w:tc>
                <w:tcPr>
                  <w:tcW w:w="1749" w:type="dxa"/>
                  <w:gridSpan w:val="2"/>
                  <w:vMerge w:val="restart"/>
                  <w:tcBorders>
                    <w:top w:val="single" w:sz="4" w:space="0" w:color="000000"/>
                    <w:left w:val="single" w:sz="4" w:space="0" w:color="000000"/>
                    <w:right w:val="single" w:sz="4" w:space="0" w:color="000000"/>
                  </w:tcBorders>
                  <w:shd w:val="clear" w:color="auto" w:fill="DCDCDC"/>
                </w:tcPr>
                <w:p w:rsidR="00B54E37" w:rsidRPr="007430EC" w:rsidRDefault="00B54E37" w:rsidP="00792BCD">
                  <w:pPr>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Дата і н</w:t>
                  </w:r>
                  <w:r>
                    <w:rPr>
                      <w:rFonts w:ascii="Times New Roman" w:hAnsi="Times New Roman"/>
                      <w:b/>
                      <w:sz w:val="24"/>
                      <w:szCs w:val="24"/>
                      <w:lang w:eastAsia="ru-RU"/>
                    </w:rPr>
                    <w:t>омер державної реєстрації норма</w:t>
                  </w:r>
                  <w:r w:rsidRPr="007430EC">
                    <w:rPr>
                      <w:rFonts w:ascii="Times New Roman" w:hAnsi="Times New Roman"/>
                      <w:b/>
                      <w:sz w:val="24"/>
                      <w:szCs w:val="24"/>
                      <w:lang w:eastAsia="ru-RU"/>
                    </w:rPr>
                    <w:t>тивно-правового акта у Мін’юсті</w:t>
                  </w:r>
                </w:p>
              </w:tc>
            </w:tr>
            <w:tr w:rsidR="00B54E37" w:rsidRPr="003B437C" w:rsidTr="00706C09">
              <w:trPr>
                <w:trHeight w:val="292"/>
              </w:trPr>
              <w:tc>
                <w:tcPr>
                  <w:tcW w:w="567" w:type="dxa"/>
                  <w:vMerge/>
                  <w:tcBorders>
                    <w:top w:val="single" w:sz="4" w:space="0" w:color="000000"/>
                    <w:left w:val="single" w:sz="4" w:space="0" w:color="000000"/>
                    <w:bottom w:val="single" w:sz="4" w:space="0" w:color="000000"/>
                  </w:tcBorders>
                  <w:shd w:val="clear" w:color="auto" w:fill="DCDCDC"/>
                </w:tcPr>
                <w:p w:rsidR="00B54E37" w:rsidRPr="007430EC" w:rsidRDefault="00B54E37" w:rsidP="00792BCD">
                  <w:pPr>
                    <w:snapToGrid w:val="0"/>
                    <w:spacing w:after="0" w:line="240" w:lineRule="auto"/>
                    <w:jc w:val="center"/>
                    <w:rPr>
                      <w:rFonts w:ascii="Times New Roman" w:hAnsi="Times New Roman"/>
                      <w:b/>
                      <w:sz w:val="24"/>
                      <w:szCs w:val="24"/>
                      <w:lang w:eastAsia="ru-RU"/>
                    </w:rPr>
                  </w:pPr>
                </w:p>
              </w:tc>
              <w:tc>
                <w:tcPr>
                  <w:tcW w:w="1559" w:type="dxa"/>
                  <w:vMerge/>
                  <w:tcBorders>
                    <w:top w:val="single" w:sz="4" w:space="0" w:color="000000"/>
                    <w:left w:val="single" w:sz="4" w:space="0" w:color="000000"/>
                    <w:bottom w:val="single" w:sz="4" w:space="0" w:color="000000"/>
                  </w:tcBorders>
                  <w:shd w:val="clear" w:color="auto" w:fill="DCDCDC"/>
                </w:tcPr>
                <w:p w:rsidR="00B54E37" w:rsidRPr="007430EC" w:rsidRDefault="00B54E37" w:rsidP="00792BCD">
                  <w:pPr>
                    <w:snapToGrid w:val="0"/>
                    <w:spacing w:after="0" w:line="240" w:lineRule="auto"/>
                    <w:jc w:val="center"/>
                    <w:rPr>
                      <w:rFonts w:ascii="Times New Roman" w:hAnsi="Times New Roman"/>
                      <w:b/>
                      <w:sz w:val="24"/>
                      <w:szCs w:val="24"/>
                      <w:lang w:eastAsia="ru-RU"/>
                    </w:rPr>
                  </w:pPr>
                </w:p>
              </w:tc>
              <w:tc>
                <w:tcPr>
                  <w:tcW w:w="2552" w:type="dxa"/>
                  <w:tcBorders>
                    <w:top w:val="single" w:sz="4" w:space="0" w:color="000000"/>
                    <w:left w:val="single" w:sz="4" w:space="0" w:color="000000"/>
                    <w:bottom w:val="single" w:sz="4" w:space="0" w:color="000000"/>
                  </w:tcBorders>
                  <w:shd w:val="clear" w:color="auto" w:fill="DCDCDC"/>
                </w:tcPr>
                <w:p w:rsidR="00B54E37" w:rsidRPr="007430EC" w:rsidRDefault="00B54E37" w:rsidP="00792BCD">
                  <w:pPr>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найменування</w:t>
                  </w:r>
                </w:p>
              </w:tc>
              <w:tc>
                <w:tcPr>
                  <w:tcW w:w="1134" w:type="dxa"/>
                  <w:tcBorders>
                    <w:top w:val="single" w:sz="4" w:space="0" w:color="000000"/>
                    <w:left w:val="single" w:sz="4" w:space="0" w:color="000000"/>
                    <w:bottom w:val="single" w:sz="4" w:space="0" w:color="000000"/>
                  </w:tcBorders>
                  <w:shd w:val="clear" w:color="auto" w:fill="DCDCDC"/>
                </w:tcPr>
                <w:p w:rsidR="00B54E37" w:rsidRPr="007430EC" w:rsidRDefault="00B54E37" w:rsidP="00792BCD">
                  <w:pPr>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дата і номер</w:t>
                  </w:r>
                </w:p>
              </w:tc>
              <w:tc>
                <w:tcPr>
                  <w:tcW w:w="1749" w:type="dxa"/>
                  <w:gridSpan w:val="2"/>
                  <w:vMerge/>
                  <w:tcBorders>
                    <w:left w:val="single" w:sz="4" w:space="0" w:color="000000"/>
                    <w:bottom w:val="single" w:sz="4" w:space="0" w:color="000000"/>
                    <w:right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p>
              </w:tc>
            </w:tr>
            <w:tr w:rsidR="00B54E37" w:rsidRPr="003B437C" w:rsidTr="00706C09">
              <w:tc>
                <w:tcPr>
                  <w:tcW w:w="567" w:type="dxa"/>
                  <w:tcBorders>
                    <w:top w:val="single" w:sz="4" w:space="0" w:color="000000"/>
                    <w:left w:val="single" w:sz="4" w:space="0" w:color="000000"/>
                    <w:bottom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1</w:t>
                  </w:r>
                </w:p>
              </w:tc>
              <w:tc>
                <w:tcPr>
                  <w:tcW w:w="1559" w:type="dxa"/>
                  <w:tcBorders>
                    <w:top w:val="single" w:sz="4" w:space="0" w:color="000000"/>
                    <w:left w:val="single" w:sz="4" w:space="0" w:color="000000"/>
                    <w:bottom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2</w:t>
                  </w:r>
                </w:p>
              </w:tc>
              <w:tc>
                <w:tcPr>
                  <w:tcW w:w="2552" w:type="dxa"/>
                  <w:tcBorders>
                    <w:top w:val="single" w:sz="4" w:space="0" w:color="000000"/>
                    <w:left w:val="single" w:sz="4" w:space="0" w:color="000000"/>
                    <w:bottom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3</w:t>
                  </w:r>
                </w:p>
              </w:tc>
              <w:tc>
                <w:tcPr>
                  <w:tcW w:w="1134" w:type="dxa"/>
                  <w:tcBorders>
                    <w:top w:val="single" w:sz="4" w:space="0" w:color="000000"/>
                    <w:left w:val="single" w:sz="4" w:space="0" w:color="000000"/>
                    <w:bottom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4</w:t>
                  </w:r>
                </w:p>
              </w:tc>
              <w:tc>
                <w:tcPr>
                  <w:tcW w:w="1749" w:type="dxa"/>
                  <w:gridSpan w:val="2"/>
                  <w:tcBorders>
                    <w:top w:val="single" w:sz="4" w:space="0" w:color="000000"/>
                    <w:left w:val="single" w:sz="4" w:space="0" w:color="000000"/>
                    <w:bottom w:val="single" w:sz="4" w:space="0" w:color="000000"/>
                    <w:right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5</w:t>
                  </w:r>
                </w:p>
              </w:tc>
            </w:tr>
            <w:tr w:rsidR="00B54E37" w:rsidRPr="003B437C" w:rsidTr="00706C09">
              <w:trPr>
                <w:gridAfter w:val="1"/>
                <w:wAfter w:w="48" w:type="dxa"/>
              </w:trPr>
              <w:tc>
                <w:tcPr>
                  <w:tcW w:w="567" w:type="dxa"/>
                  <w:tcBorders>
                    <w:top w:val="single" w:sz="4" w:space="0" w:color="000000"/>
                    <w:left w:val="single" w:sz="4" w:space="0" w:color="000000"/>
                    <w:bottom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1</w:t>
                  </w:r>
                </w:p>
              </w:tc>
              <w:tc>
                <w:tcPr>
                  <w:tcW w:w="6946" w:type="dxa"/>
                  <w:gridSpan w:val="4"/>
                  <w:tcBorders>
                    <w:top w:val="single" w:sz="4" w:space="0" w:color="000000"/>
                    <w:left w:val="single" w:sz="4" w:space="0" w:color="000000"/>
                    <w:bottom w:val="single" w:sz="4" w:space="0" w:color="000000"/>
                    <w:right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Закони України</w:t>
                  </w:r>
                </w:p>
              </w:tc>
            </w:tr>
            <w:tr w:rsidR="00B54E37" w:rsidRPr="003B437C" w:rsidTr="00706C09">
              <w:trPr>
                <w:gridAfter w:val="1"/>
                <w:wAfter w:w="48" w:type="dxa"/>
              </w:trPr>
              <w:tc>
                <w:tcPr>
                  <w:tcW w:w="567"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1.1</w:t>
                  </w:r>
                </w:p>
              </w:tc>
              <w:tc>
                <w:tcPr>
                  <w:tcW w:w="1559"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ЗУ № 1775-III</w:t>
                  </w:r>
                </w:p>
              </w:tc>
              <w:tc>
                <w:tcPr>
                  <w:tcW w:w="2552"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7430EC">
                    <w:rPr>
                      <w:rFonts w:ascii="Times New Roman" w:hAnsi="Times New Roman"/>
                      <w:sz w:val="24"/>
                      <w:szCs w:val="24"/>
                      <w:lang w:eastAsia="ru-RU"/>
                    </w:rPr>
                    <w:t>Закон України «Про ліцензування певних видів господарської діяльності»</w:t>
                  </w:r>
                </w:p>
              </w:tc>
              <w:tc>
                <w:tcPr>
                  <w:tcW w:w="1134"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від 01.06.2000 № 1775-</w:t>
                  </w:r>
                  <w:r w:rsidRPr="007430EC">
                    <w:rPr>
                      <w:rFonts w:ascii="Times New Roman" w:hAnsi="Times New Roman"/>
                      <w:sz w:val="24"/>
                      <w:szCs w:val="24"/>
                      <w:lang w:val="en-US" w:eastAsia="ru-RU"/>
                    </w:rPr>
                    <w:t>III</w:t>
                  </w:r>
                </w:p>
              </w:tc>
              <w:tc>
                <w:tcPr>
                  <w:tcW w:w="1701" w:type="dxa"/>
                  <w:tcBorders>
                    <w:top w:val="single" w:sz="4" w:space="0" w:color="000000"/>
                    <w:left w:val="single" w:sz="4" w:space="0" w:color="000000"/>
                    <w:bottom w:val="single" w:sz="4" w:space="0" w:color="000000"/>
                    <w:right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w:t>
                  </w:r>
                </w:p>
              </w:tc>
            </w:tr>
            <w:tr w:rsidR="00B54E37" w:rsidRPr="003B437C" w:rsidTr="00706C09">
              <w:trPr>
                <w:gridAfter w:val="1"/>
                <w:wAfter w:w="48" w:type="dxa"/>
              </w:trPr>
              <w:tc>
                <w:tcPr>
                  <w:tcW w:w="567"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1.2</w:t>
                  </w:r>
                </w:p>
              </w:tc>
              <w:tc>
                <w:tcPr>
                  <w:tcW w:w="1559"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ЗУ              № 877-V</w:t>
                  </w:r>
                </w:p>
              </w:tc>
              <w:tc>
                <w:tcPr>
                  <w:tcW w:w="2552"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eastAsia="ru-RU"/>
                    </w:rPr>
                  </w:pPr>
                  <w:r w:rsidRPr="007430EC">
                    <w:rPr>
                      <w:rFonts w:ascii="Times New Roman" w:hAnsi="Times New Roman"/>
                      <w:sz w:val="24"/>
                      <w:szCs w:val="24"/>
                      <w:lang w:eastAsia="ru-RU"/>
                    </w:rPr>
                    <w:t>Закон України «Про основні засади державного нагляду (контролю) у сфері господарської діяльності»</w:t>
                  </w:r>
                </w:p>
              </w:tc>
              <w:tc>
                <w:tcPr>
                  <w:tcW w:w="1134"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en-US" w:eastAsia="ru-RU"/>
                    </w:rPr>
                  </w:pPr>
                  <w:r w:rsidRPr="007430EC">
                    <w:rPr>
                      <w:rFonts w:ascii="Times New Roman" w:hAnsi="Times New Roman"/>
                      <w:sz w:val="24"/>
                      <w:szCs w:val="24"/>
                      <w:lang w:eastAsia="ru-RU"/>
                    </w:rPr>
                    <w:t>від 05.04.2007 № 877-</w:t>
                  </w:r>
                  <w:r w:rsidRPr="007430EC">
                    <w:rPr>
                      <w:rFonts w:ascii="Times New Roman" w:hAnsi="Times New Roman"/>
                      <w:sz w:val="24"/>
                      <w:szCs w:val="24"/>
                      <w:lang w:val="en-US" w:eastAsia="ru-RU"/>
                    </w:rPr>
                    <w:t>V</w:t>
                  </w:r>
                </w:p>
              </w:tc>
              <w:tc>
                <w:tcPr>
                  <w:tcW w:w="1701" w:type="dxa"/>
                  <w:tcBorders>
                    <w:top w:val="single" w:sz="4" w:space="0" w:color="000000"/>
                    <w:left w:val="single" w:sz="4" w:space="0" w:color="000000"/>
                    <w:bottom w:val="single" w:sz="4" w:space="0" w:color="000000"/>
                    <w:right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w:t>
                  </w:r>
                </w:p>
              </w:tc>
            </w:tr>
            <w:tr w:rsidR="00B54E37" w:rsidRPr="003B437C" w:rsidTr="00706C09">
              <w:trPr>
                <w:gridAfter w:val="1"/>
                <w:wAfter w:w="48" w:type="dxa"/>
              </w:trPr>
              <w:tc>
                <w:tcPr>
                  <w:tcW w:w="567"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1.3</w:t>
                  </w:r>
                </w:p>
              </w:tc>
              <w:tc>
                <w:tcPr>
                  <w:tcW w:w="1559"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ЗУ № 123/96-ВР</w:t>
                  </w:r>
                </w:p>
              </w:tc>
              <w:tc>
                <w:tcPr>
                  <w:tcW w:w="2552" w:type="dxa"/>
                  <w:tcBorders>
                    <w:top w:val="single" w:sz="4" w:space="0" w:color="000000"/>
                    <w:left w:val="single" w:sz="4" w:space="0" w:color="000000"/>
                    <w:bottom w:val="single" w:sz="4" w:space="0" w:color="000000"/>
                  </w:tcBorders>
                </w:tcPr>
                <w:p w:rsidR="00B54E37" w:rsidRPr="007430EC" w:rsidRDefault="00B54E37" w:rsidP="00792BCD">
                  <w:pPr>
                    <w:spacing w:after="0" w:line="240" w:lineRule="auto"/>
                    <w:jc w:val="both"/>
                    <w:rPr>
                      <w:rFonts w:ascii="Times New Roman" w:hAnsi="Times New Roman"/>
                      <w:color w:val="000000"/>
                      <w:sz w:val="24"/>
                      <w:szCs w:val="24"/>
                      <w:lang w:eastAsia="ru-RU"/>
                    </w:rPr>
                  </w:pPr>
                  <w:r w:rsidRPr="007430EC">
                    <w:rPr>
                      <w:rFonts w:ascii="Times New Roman" w:hAnsi="Times New Roman"/>
                      <w:sz w:val="24"/>
                      <w:szCs w:val="24"/>
                      <w:lang w:eastAsia="ru-RU"/>
                    </w:rPr>
                    <w:t>Закон України «Про лікарські засоби»</w:t>
                  </w:r>
                </w:p>
              </w:tc>
              <w:tc>
                <w:tcPr>
                  <w:tcW w:w="1134"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від 04.04.19</w:t>
                  </w:r>
                  <w:r w:rsidRPr="007430EC">
                    <w:rPr>
                      <w:rFonts w:ascii="Times New Roman" w:hAnsi="Times New Roman"/>
                      <w:sz w:val="24"/>
                      <w:szCs w:val="24"/>
                      <w:lang w:val="en-US" w:eastAsia="ru-RU"/>
                    </w:rPr>
                    <w:t>96</w:t>
                  </w:r>
                  <w:r w:rsidRPr="007430EC">
                    <w:rPr>
                      <w:rFonts w:ascii="Times New Roman" w:hAnsi="Times New Roman"/>
                      <w:sz w:val="24"/>
                      <w:szCs w:val="24"/>
                      <w:lang w:eastAsia="ru-RU"/>
                    </w:rPr>
                    <w:t xml:space="preserve"> № 123/1996-ВР</w:t>
                  </w:r>
                </w:p>
              </w:tc>
              <w:tc>
                <w:tcPr>
                  <w:tcW w:w="1701" w:type="dxa"/>
                  <w:tcBorders>
                    <w:top w:val="single" w:sz="4" w:space="0" w:color="000000"/>
                    <w:left w:val="single" w:sz="4" w:space="0" w:color="000000"/>
                    <w:bottom w:val="single" w:sz="4" w:space="0" w:color="000000"/>
                    <w:right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w:t>
                  </w:r>
                </w:p>
              </w:tc>
            </w:tr>
            <w:tr w:rsidR="00B54E37" w:rsidRPr="003B437C" w:rsidTr="00706C09">
              <w:trPr>
                <w:gridAfter w:val="1"/>
                <w:wAfter w:w="48" w:type="dxa"/>
              </w:trPr>
              <w:tc>
                <w:tcPr>
                  <w:tcW w:w="567" w:type="dxa"/>
                  <w:tcBorders>
                    <w:top w:val="single" w:sz="4" w:space="0" w:color="000000"/>
                    <w:left w:val="single" w:sz="4" w:space="0" w:color="000000"/>
                    <w:bottom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2</w:t>
                  </w:r>
                </w:p>
              </w:tc>
              <w:tc>
                <w:tcPr>
                  <w:tcW w:w="6946" w:type="dxa"/>
                  <w:gridSpan w:val="4"/>
                  <w:tcBorders>
                    <w:top w:val="single" w:sz="4" w:space="0" w:color="000000"/>
                    <w:left w:val="single" w:sz="4" w:space="0" w:color="000000"/>
                    <w:bottom w:val="single" w:sz="4" w:space="0" w:color="000000"/>
                    <w:right w:val="single" w:sz="4" w:space="0" w:color="000000"/>
                  </w:tcBorders>
                  <w:shd w:val="clear" w:color="auto" w:fill="DCDCDC"/>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sz w:val="24"/>
                      <w:szCs w:val="24"/>
                      <w:lang w:eastAsia="ru-RU"/>
                    </w:rPr>
                  </w:pPr>
                  <w:r w:rsidRPr="007430EC">
                    <w:rPr>
                      <w:rFonts w:ascii="Times New Roman" w:hAnsi="Times New Roman"/>
                      <w:b/>
                      <w:sz w:val="24"/>
                      <w:szCs w:val="24"/>
                      <w:lang w:eastAsia="ru-RU"/>
                    </w:rPr>
                    <w:t>Накази органів державної виконавчої влади</w:t>
                  </w:r>
                </w:p>
              </w:tc>
            </w:tr>
            <w:tr w:rsidR="00B54E37" w:rsidRPr="003B437C" w:rsidTr="00706C09">
              <w:trPr>
                <w:gridAfter w:val="1"/>
                <w:wAfter w:w="48" w:type="dxa"/>
              </w:trPr>
              <w:tc>
                <w:tcPr>
                  <w:tcW w:w="567"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2.1</w:t>
                  </w:r>
                </w:p>
              </w:tc>
              <w:tc>
                <w:tcPr>
                  <w:tcW w:w="1559" w:type="dxa"/>
                  <w:tcBorders>
                    <w:top w:val="single" w:sz="4" w:space="0" w:color="000000"/>
                    <w:left w:val="single" w:sz="4" w:space="0" w:color="000000"/>
                    <w:bottom w:val="single" w:sz="4" w:space="0" w:color="000000"/>
                  </w:tcBorders>
                </w:tcPr>
                <w:p w:rsidR="00B54E37" w:rsidRPr="007430EC" w:rsidRDefault="00B54E37" w:rsidP="00792BCD">
                  <w:pPr>
                    <w:tabs>
                      <w:tab w:val="left" w:pos="107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59"/>
                    <w:jc w:val="center"/>
                    <w:rPr>
                      <w:rFonts w:ascii="Times New Roman" w:hAnsi="Times New Roman"/>
                      <w:sz w:val="24"/>
                      <w:szCs w:val="24"/>
                      <w:lang w:eastAsia="ru-RU"/>
                    </w:rPr>
                  </w:pPr>
                  <w:r w:rsidRPr="007430EC">
                    <w:rPr>
                      <w:rFonts w:ascii="Times New Roman" w:hAnsi="Times New Roman"/>
                      <w:sz w:val="24"/>
                      <w:szCs w:val="24"/>
                      <w:lang w:eastAsia="ru-RU"/>
                    </w:rPr>
                    <w:t>Ліцензійні умови</w:t>
                  </w:r>
                </w:p>
              </w:tc>
              <w:tc>
                <w:tcPr>
                  <w:tcW w:w="2552" w:type="dxa"/>
                  <w:tcBorders>
                    <w:top w:val="single" w:sz="4" w:space="0" w:color="000000"/>
                    <w:left w:val="single" w:sz="4" w:space="0" w:color="000000"/>
                    <w:bottom w:val="single" w:sz="4" w:space="0" w:color="000000"/>
                  </w:tcBorders>
                </w:tcPr>
                <w:p w:rsidR="00B54E37" w:rsidRPr="007430EC" w:rsidRDefault="00B54E37" w:rsidP="00792BCD">
                  <w:pPr>
                    <w:spacing w:after="0" w:line="240" w:lineRule="auto"/>
                    <w:jc w:val="both"/>
                    <w:rPr>
                      <w:rFonts w:ascii="Times New Roman" w:hAnsi="Times New Roman"/>
                      <w:sz w:val="24"/>
                      <w:szCs w:val="24"/>
                      <w:lang w:eastAsia="ru-RU"/>
                    </w:rPr>
                  </w:pPr>
                  <w:r w:rsidRPr="007430EC">
                    <w:rPr>
                      <w:rFonts w:ascii="Times New Roman" w:hAnsi="Times New Roman"/>
                      <w:sz w:val="24"/>
                      <w:szCs w:val="24"/>
                      <w:lang w:eastAsia="ru-RU"/>
                    </w:rPr>
                    <w:t>Наказ Міністерства охорони здоров’я України «Про затвердження Ліцензійних умов провадження господарської діяльності з імпорту лікарських засобів»</w:t>
                  </w:r>
                </w:p>
              </w:tc>
              <w:tc>
                <w:tcPr>
                  <w:tcW w:w="1134"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від 20.02.2013                        № 143</w:t>
                  </w:r>
                </w:p>
              </w:tc>
              <w:tc>
                <w:tcPr>
                  <w:tcW w:w="1701" w:type="dxa"/>
                  <w:tcBorders>
                    <w:top w:val="single" w:sz="4" w:space="0" w:color="000000"/>
                    <w:left w:val="single" w:sz="4" w:space="0" w:color="000000"/>
                    <w:bottom w:val="single" w:sz="4" w:space="0" w:color="000000"/>
                    <w:right w:val="single" w:sz="4" w:space="0" w:color="000000"/>
                  </w:tcBorders>
                </w:tcPr>
                <w:p w:rsidR="00B54E37" w:rsidRPr="007430EC" w:rsidRDefault="00B54E37" w:rsidP="00706C09">
                  <w:pPr>
                    <w:tabs>
                      <w:tab w:val="left" w:pos="1451"/>
                    </w:tabs>
                    <w:spacing w:after="0" w:line="240" w:lineRule="auto"/>
                    <w:ind w:left="-118" w:right="-108"/>
                    <w:jc w:val="center"/>
                    <w:rPr>
                      <w:rFonts w:ascii="Times New Roman" w:hAnsi="Times New Roman"/>
                      <w:sz w:val="24"/>
                      <w:szCs w:val="24"/>
                      <w:lang w:eastAsia="ru-RU"/>
                    </w:rPr>
                  </w:pPr>
                  <w:r w:rsidRPr="007430EC">
                    <w:rPr>
                      <w:rFonts w:ascii="Times New Roman" w:hAnsi="Times New Roman"/>
                      <w:sz w:val="24"/>
                      <w:szCs w:val="24"/>
                      <w:lang w:eastAsia="ru-RU"/>
                    </w:rPr>
                    <w:t>22.02.2013 за № 307/22839</w:t>
                  </w:r>
                </w:p>
              </w:tc>
            </w:tr>
            <w:tr w:rsidR="00B54E37" w:rsidRPr="003B437C" w:rsidTr="00706C09">
              <w:trPr>
                <w:gridAfter w:val="1"/>
                <w:wAfter w:w="48" w:type="dxa"/>
              </w:trPr>
              <w:tc>
                <w:tcPr>
                  <w:tcW w:w="567"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2.2</w:t>
                  </w:r>
                </w:p>
              </w:tc>
              <w:tc>
                <w:tcPr>
                  <w:tcW w:w="1559"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 xml:space="preserve">Настанова СТ-Н МОЗУ              </w:t>
                  </w:r>
                  <w:r w:rsidRPr="007430EC">
                    <w:rPr>
                      <w:rFonts w:ascii="Times New Roman" w:hAnsi="Times New Roman"/>
                      <w:lang w:eastAsia="ru-RU"/>
                    </w:rPr>
                    <w:t>42-4.0:20ХХ</w:t>
                  </w:r>
                </w:p>
              </w:tc>
              <w:tc>
                <w:tcPr>
                  <w:tcW w:w="2552"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hAnsi="Times New Roman"/>
                      <w:sz w:val="24"/>
                      <w:szCs w:val="24"/>
                      <w:lang w:eastAsia="ru-RU"/>
                    </w:rPr>
                  </w:pPr>
                  <w:r w:rsidRPr="007430EC">
                    <w:rPr>
                      <w:rFonts w:ascii="Times New Roman" w:hAnsi="Times New Roman"/>
                      <w:sz w:val="24"/>
                      <w:szCs w:val="24"/>
                      <w:lang w:eastAsia="ru-RU"/>
                    </w:rPr>
                    <w:t>Наказ Міністерства охорони здоров’я України «Про затвердження документів з питань забезпечення якості лікарських засобів» (Настанова СТ-Н МОЗУ 42-4.0:20ХХ «Лікарські засоби. Належна виробнича практика»)</w:t>
                  </w:r>
                </w:p>
              </w:tc>
              <w:tc>
                <w:tcPr>
                  <w:tcW w:w="1134"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від 16.02.2009 № 95</w:t>
                  </w:r>
                </w:p>
              </w:tc>
              <w:tc>
                <w:tcPr>
                  <w:tcW w:w="1701" w:type="dxa"/>
                  <w:tcBorders>
                    <w:top w:val="single" w:sz="4" w:space="0" w:color="000000"/>
                    <w:left w:val="single" w:sz="4" w:space="0" w:color="000000"/>
                    <w:bottom w:val="single" w:sz="4" w:space="0" w:color="000000"/>
                    <w:right w:val="single" w:sz="4" w:space="0" w:color="000000"/>
                  </w:tcBorders>
                </w:tcPr>
                <w:p w:rsidR="00B54E37" w:rsidRPr="007430EC" w:rsidRDefault="00B54E37" w:rsidP="00706C09">
                  <w:pPr>
                    <w:tabs>
                      <w:tab w:val="left" w:pos="916"/>
                      <w:tab w:val="left" w:pos="14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18"/>
                      <w:szCs w:val="18"/>
                      <w:lang w:eastAsia="ru-RU"/>
                    </w:rPr>
                  </w:pPr>
                  <w:r w:rsidRPr="007430EC">
                    <w:rPr>
                      <w:rFonts w:ascii="Times New Roman" w:hAnsi="Times New Roman"/>
                      <w:sz w:val="24"/>
                      <w:szCs w:val="24"/>
                      <w:lang w:eastAsia="ru-RU"/>
                    </w:rPr>
                    <w:t>-</w:t>
                  </w:r>
                </w:p>
              </w:tc>
            </w:tr>
            <w:tr w:rsidR="00B54E37" w:rsidRPr="003B437C" w:rsidTr="00706C09">
              <w:trPr>
                <w:gridAfter w:val="1"/>
                <w:wAfter w:w="48" w:type="dxa"/>
              </w:trPr>
              <w:tc>
                <w:tcPr>
                  <w:tcW w:w="567"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2.3</w:t>
                  </w:r>
                </w:p>
              </w:tc>
              <w:tc>
                <w:tcPr>
                  <w:tcW w:w="1559"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 xml:space="preserve">Настанова СТ-Н МОЗУ             </w:t>
                  </w:r>
                  <w:r w:rsidRPr="007430EC">
                    <w:rPr>
                      <w:rFonts w:ascii="Times New Roman" w:hAnsi="Times New Roman"/>
                      <w:lang w:eastAsia="ru-RU"/>
                    </w:rPr>
                    <w:t>42-5.1:20ХХ</w:t>
                  </w:r>
                </w:p>
              </w:tc>
              <w:tc>
                <w:tcPr>
                  <w:tcW w:w="2552" w:type="dxa"/>
                  <w:tcBorders>
                    <w:top w:val="single" w:sz="4" w:space="0" w:color="000000"/>
                    <w:left w:val="single" w:sz="4" w:space="0" w:color="000000"/>
                    <w:bottom w:val="single" w:sz="4" w:space="0" w:color="000000"/>
                  </w:tcBorders>
                </w:tcPr>
                <w:p w:rsidR="00B54E37" w:rsidRPr="007430EC" w:rsidRDefault="00B54E37" w:rsidP="00792BCD">
                  <w:pPr>
                    <w:spacing w:after="0" w:line="240" w:lineRule="auto"/>
                    <w:ind w:left="34"/>
                    <w:jc w:val="both"/>
                    <w:rPr>
                      <w:rFonts w:ascii="Times New Roman" w:hAnsi="Times New Roman"/>
                      <w:sz w:val="24"/>
                      <w:szCs w:val="24"/>
                      <w:lang w:eastAsia="ru-RU"/>
                    </w:rPr>
                  </w:pPr>
                  <w:r w:rsidRPr="007430EC">
                    <w:rPr>
                      <w:rFonts w:ascii="Times New Roman" w:hAnsi="Times New Roman"/>
                      <w:sz w:val="24"/>
                      <w:szCs w:val="24"/>
                      <w:lang w:eastAsia="ru-RU"/>
                    </w:rPr>
                    <w:t>Наказ Міністерства охорони здоров’я України «Про затвердження документів з питань забезпечення якості лікарських засобів» (Настанова СТ-Н МОЗУ 42-5.1:20ХХ «Лікарські засоби. Належна практика зберігання»)</w:t>
                  </w:r>
                </w:p>
              </w:tc>
              <w:tc>
                <w:tcPr>
                  <w:tcW w:w="1134" w:type="dxa"/>
                  <w:tcBorders>
                    <w:top w:val="single" w:sz="4" w:space="0" w:color="000000"/>
                    <w:left w:val="single" w:sz="4" w:space="0" w:color="000000"/>
                    <w:bottom w:val="single" w:sz="4" w:space="0" w:color="000000"/>
                  </w:tcBorders>
                </w:tcPr>
                <w:p w:rsidR="00B54E37" w:rsidRPr="007430EC" w:rsidRDefault="00B54E37" w:rsidP="00792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від 16.02.2009 № 95</w:t>
                  </w:r>
                </w:p>
              </w:tc>
              <w:tc>
                <w:tcPr>
                  <w:tcW w:w="1701" w:type="dxa"/>
                  <w:tcBorders>
                    <w:top w:val="single" w:sz="4" w:space="0" w:color="000000"/>
                    <w:left w:val="single" w:sz="4" w:space="0" w:color="000000"/>
                    <w:bottom w:val="single" w:sz="4" w:space="0" w:color="000000"/>
                    <w:right w:val="single" w:sz="4" w:space="0" w:color="000000"/>
                  </w:tcBorders>
                </w:tcPr>
                <w:p w:rsidR="00B54E37" w:rsidRPr="00792BCD" w:rsidRDefault="00B54E37" w:rsidP="00706C09">
                  <w:pPr>
                    <w:tabs>
                      <w:tab w:val="left" w:pos="1451"/>
                    </w:tabs>
                    <w:spacing w:after="0" w:line="240" w:lineRule="auto"/>
                    <w:jc w:val="center"/>
                    <w:rPr>
                      <w:rFonts w:ascii="Times New Roman" w:hAnsi="Times New Roman"/>
                      <w:sz w:val="24"/>
                      <w:szCs w:val="24"/>
                      <w:lang w:eastAsia="ru-RU"/>
                    </w:rPr>
                  </w:pPr>
                  <w:r w:rsidRPr="007430EC">
                    <w:rPr>
                      <w:rFonts w:ascii="Times New Roman" w:hAnsi="Times New Roman"/>
                      <w:sz w:val="24"/>
                      <w:szCs w:val="24"/>
                      <w:lang w:eastAsia="ru-RU"/>
                    </w:rPr>
                    <w:t>-</w:t>
                  </w:r>
                </w:p>
              </w:tc>
            </w:tr>
          </w:tbl>
          <w:p w:rsidR="00B54E37" w:rsidRPr="00AD0295" w:rsidRDefault="00B54E37" w:rsidP="00743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hAnsi="Times New Roman"/>
                <w:sz w:val="24"/>
                <w:szCs w:val="24"/>
                <w:lang w:eastAsia="ru-RU"/>
              </w:rPr>
            </w:pPr>
          </w:p>
        </w:tc>
      </w:tr>
    </w:tbl>
    <w:p w:rsidR="00B54E37" w:rsidRPr="00AD0295" w:rsidRDefault="00B54E37" w:rsidP="00AD0295">
      <w:pPr>
        <w:spacing w:after="0" w:line="240" w:lineRule="auto"/>
        <w:jc w:val="both"/>
        <w:rPr>
          <w:rFonts w:ascii="Times New Roman" w:hAnsi="Times New Roman"/>
          <w:sz w:val="28"/>
          <w:szCs w:val="28"/>
          <w:lang w:eastAsia="ru-RU"/>
        </w:rPr>
      </w:pPr>
    </w:p>
    <w:p w:rsidR="00B54E37" w:rsidRPr="00AD0295" w:rsidRDefault="00B54E37" w:rsidP="00AD0295">
      <w:pPr>
        <w:spacing w:after="0" w:line="240" w:lineRule="auto"/>
        <w:jc w:val="both"/>
        <w:rPr>
          <w:rFonts w:ascii="Times New Roman" w:hAnsi="Times New Roman"/>
          <w:sz w:val="28"/>
          <w:szCs w:val="28"/>
          <w:lang w:eastAsia="ru-RU"/>
        </w:rPr>
      </w:pPr>
    </w:p>
    <w:p w:rsidR="00B54E37" w:rsidRPr="00A0011F" w:rsidRDefault="00B54E37" w:rsidP="00A0011F">
      <w:pPr>
        <w:autoSpaceDN w:val="0"/>
        <w:spacing w:after="0" w:line="240" w:lineRule="auto"/>
        <w:jc w:val="both"/>
        <w:rPr>
          <w:rFonts w:ascii="Times New Roman" w:hAnsi="Times New Roman"/>
          <w:b/>
          <w:color w:val="000000"/>
          <w:sz w:val="28"/>
          <w:szCs w:val="28"/>
          <w:lang w:eastAsia="ru-RU"/>
        </w:rPr>
      </w:pPr>
      <w:r w:rsidRPr="00A0011F">
        <w:rPr>
          <w:rFonts w:ascii="Times New Roman" w:hAnsi="Times New Roman"/>
          <w:b/>
          <w:color w:val="000000"/>
          <w:sz w:val="28"/>
          <w:szCs w:val="28"/>
          <w:lang w:eastAsia="ru-RU"/>
        </w:rPr>
        <w:t xml:space="preserve">Начальник Управління </w:t>
      </w:r>
    </w:p>
    <w:p w:rsidR="00B54E37" w:rsidRPr="00A0011F" w:rsidRDefault="00B54E37" w:rsidP="00A0011F">
      <w:pPr>
        <w:autoSpaceDN w:val="0"/>
        <w:spacing w:after="0" w:line="240" w:lineRule="auto"/>
        <w:jc w:val="both"/>
        <w:rPr>
          <w:rFonts w:ascii="Times New Roman" w:hAnsi="Times New Roman"/>
          <w:b/>
          <w:color w:val="000000"/>
          <w:sz w:val="28"/>
          <w:szCs w:val="28"/>
          <w:lang w:eastAsia="ru-RU"/>
        </w:rPr>
      </w:pPr>
      <w:r w:rsidRPr="00A0011F">
        <w:rPr>
          <w:rFonts w:ascii="Times New Roman" w:hAnsi="Times New Roman"/>
          <w:b/>
          <w:color w:val="000000"/>
          <w:sz w:val="28"/>
          <w:szCs w:val="28"/>
          <w:lang w:eastAsia="ru-RU"/>
        </w:rPr>
        <w:t xml:space="preserve">фармацевтичної діяльності </w:t>
      </w:r>
    </w:p>
    <w:p w:rsidR="00B54E37" w:rsidRPr="00703ACD" w:rsidRDefault="00B54E37" w:rsidP="00A0011F">
      <w:pPr>
        <w:autoSpaceDN w:val="0"/>
        <w:spacing w:after="0" w:line="240" w:lineRule="auto"/>
        <w:jc w:val="both"/>
        <w:rPr>
          <w:rFonts w:ascii="Times New Roman" w:hAnsi="Times New Roman"/>
          <w:sz w:val="28"/>
          <w:szCs w:val="28"/>
          <w:lang w:eastAsia="ru-RU"/>
        </w:rPr>
      </w:pPr>
      <w:r w:rsidRPr="00A0011F">
        <w:rPr>
          <w:rFonts w:ascii="Times New Roman" w:hAnsi="Times New Roman"/>
          <w:b/>
          <w:color w:val="000000"/>
          <w:sz w:val="28"/>
          <w:szCs w:val="28"/>
          <w:lang w:eastAsia="ru-RU"/>
        </w:rPr>
        <w:t>та якості фармацевтичної продукції</w:t>
      </w:r>
      <w:r w:rsidRPr="00A0011F">
        <w:rPr>
          <w:rFonts w:ascii="Times New Roman" w:hAnsi="Times New Roman"/>
          <w:b/>
          <w:sz w:val="28"/>
          <w:szCs w:val="28"/>
          <w:lang w:eastAsia="ru-RU"/>
        </w:rPr>
        <w:tab/>
      </w:r>
      <w:r w:rsidRPr="00A0011F">
        <w:rPr>
          <w:rFonts w:ascii="Times New Roman" w:hAnsi="Times New Roman"/>
          <w:b/>
          <w:sz w:val="28"/>
          <w:szCs w:val="28"/>
          <w:lang w:eastAsia="ru-RU"/>
        </w:rPr>
        <w:tab/>
      </w:r>
      <w:r w:rsidRPr="00A0011F">
        <w:rPr>
          <w:rFonts w:ascii="Times New Roman" w:hAnsi="Times New Roman"/>
          <w:b/>
          <w:sz w:val="28"/>
          <w:szCs w:val="28"/>
          <w:lang w:eastAsia="ru-RU"/>
        </w:rPr>
        <w:tab/>
      </w:r>
      <w:bookmarkStart w:id="7" w:name="_GoBack"/>
      <w:bookmarkEnd w:id="7"/>
      <w:r w:rsidRPr="00A0011F">
        <w:rPr>
          <w:rFonts w:ascii="Times New Roman" w:hAnsi="Times New Roman"/>
          <w:b/>
          <w:sz w:val="28"/>
          <w:szCs w:val="28"/>
          <w:lang w:eastAsia="ru-RU"/>
        </w:rPr>
        <w:tab/>
      </w:r>
      <w:r w:rsidRPr="00A0011F">
        <w:rPr>
          <w:rFonts w:ascii="Times New Roman" w:hAnsi="Times New Roman"/>
          <w:b/>
          <w:sz w:val="28"/>
          <w:szCs w:val="28"/>
          <w:lang w:eastAsia="ru-RU"/>
        </w:rPr>
        <w:tab/>
      </w:r>
      <w:r w:rsidRPr="00A0011F">
        <w:rPr>
          <w:rFonts w:ascii="Times New Roman" w:hAnsi="Times New Roman"/>
          <w:b/>
          <w:sz w:val="28"/>
          <w:szCs w:val="28"/>
          <w:lang w:eastAsia="ru-RU"/>
        </w:rPr>
        <w:tab/>
      </w:r>
      <w:r>
        <w:rPr>
          <w:rFonts w:ascii="Times New Roman" w:hAnsi="Times New Roman"/>
          <w:b/>
          <w:sz w:val="28"/>
          <w:szCs w:val="28"/>
          <w:lang w:eastAsia="ru-RU"/>
        </w:rPr>
        <w:tab/>
      </w:r>
      <w:r w:rsidRPr="00A0011F">
        <w:rPr>
          <w:rFonts w:ascii="Times New Roman" w:hAnsi="Times New Roman"/>
          <w:b/>
          <w:sz w:val="28"/>
          <w:szCs w:val="28"/>
          <w:lang w:eastAsia="ru-RU"/>
        </w:rPr>
        <w:tab/>
      </w:r>
      <w:r w:rsidRPr="00A0011F">
        <w:rPr>
          <w:rFonts w:ascii="Times New Roman" w:hAnsi="Times New Roman"/>
          <w:b/>
          <w:sz w:val="28"/>
          <w:szCs w:val="28"/>
          <w:lang w:eastAsia="ru-RU"/>
        </w:rPr>
        <w:tab/>
      </w:r>
      <w:r w:rsidRPr="00A0011F">
        <w:rPr>
          <w:rFonts w:ascii="Times New Roman" w:hAnsi="Times New Roman"/>
          <w:b/>
          <w:sz w:val="28"/>
          <w:szCs w:val="28"/>
          <w:lang w:eastAsia="ru-RU"/>
        </w:rPr>
        <w:tab/>
      </w:r>
      <w:r w:rsidRPr="00A0011F">
        <w:rPr>
          <w:rFonts w:ascii="Times New Roman" w:hAnsi="Times New Roman"/>
          <w:b/>
          <w:sz w:val="28"/>
          <w:szCs w:val="28"/>
          <w:lang w:eastAsia="ru-RU"/>
        </w:rPr>
        <w:tab/>
      </w:r>
      <w:r w:rsidRPr="00A0011F">
        <w:rPr>
          <w:rFonts w:ascii="Times New Roman" w:hAnsi="Times New Roman"/>
          <w:b/>
          <w:color w:val="000000"/>
          <w:sz w:val="28"/>
          <w:szCs w:val="28"/>
          <w:lang w:eastAsia="ru-RU"/>
        </w:rPr>
        <w:t>Л. Коношевич</w:t>
      </w:r>
    </w:p>
    <w:p w:rsidR="00B54E37" w:rsidRDefault="00B54E37" w:rsidP="00703ACD">
      <w:pPr>
        <w:widowControl w:val="0"/>
        <w:tabs>
          <w:tab w:val="left" w:pos="0"/>
        </w:tabs>
        <w:autoSpaceDE w:val="0"/>
        <w:autoSpaceDN w:val="0"/>
        <w:adjustRightInd w:val="0"/>
        <w:spacing w:after="0" w:line="240" w:lineRule="auto"/>
        <w:jc w:val="both"/>
        <w:rPr>
          <w:rFonts w:ascii="Times New Roman" w:hAnsi="Times New Roman"/>
          <w:sz w:val="28"/>
          <w:szCs w:val="28"/>
          <w:lang w:eastAsia="ru-RU"/>
        </w:rPr>
      </w:pPr>
    </w:p>
    <w:p w:rsidR="00B54E37" w:rsidRPr="00703ACD" w:rsidRDefault="00B54E37" w:rsidP="00703ACD">
      <w:pPr>
        <w:widowControl w:val="0"/>
        <w:tabs>
          <w:tab w:val="left" w:pos="0"/>
        </w:tabs>
        <w:autoSpaceDE w:val="0"/>
        <w:autoSpaceDN w:val="0"/>
        <w:adjustRightInd w:val="0"/>
        <w:spacing w:after="0" w:line="240" w:lineRule="auto"/>
        <w:jc w:val="both"/>
        <w:rPr>
          <w:rFonts w:ascii="Times New Roman" w:hAnsi="Times New Roman"/>
          <w:b/>
          <w:sz w:val="28"/>
          <w:szCs w:val="28"/>
          <w:lang w:eastAsia="ru-RU"/>
        </w:rPr>
      </w:pPr>
      <w:r>
        <w:rPr>
          <w:rFonts w:ascii="Times New Roman" w:hAnsi="Times New Roman"/>
          <w:sz w:val="28"/>
          <w:szCs w:val="28"/>
          <w:lang w:eastAsia="ru-RU"/>
        </w:rPr>
        <w:t>«_____» ______________ 2015</w:t>
      </w:r>
      <w:r w:rsidRPr="00703ACD">
        <w:rPr>
          <w:rFonts w:ascii="Times New Roman" w:hAnsi="Times New Roman"/>
          <w:sz w:val="28"/>
          <w:szCs w:val="28"/>
          <w:lang w:eastAsia="ru-RU"/>
        </w:rPr>
        <w:t xml:space="preserve"> р.</w:t>
      </w:r>
    </w:p>
    <w:p w:rsidR="00B54E37" w:rsidRDefault="00B54E37"/>
    <w:sectPr w:rsidR="00B54E37" w:rsidSect="006C5D67">
      <w:headerReference w:type="even" r:id="rId7"/>
      <w:headerReference w:type="default" r:id="rId8"/>
      <w:pgSz w:w="16838" w:h="11906" w:orient="landscape" w:code="9"/>
      <w:pgMar w:top="1021" w:right="1134" w:bottom="624" w:left="1701"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E37" w:rsidRDefault="00B54E37">
      <w:pPr>
        <w:spacing w:after="0" w:line="240" w:lineRule="auto"/>
      </w:pPr>
      <w:r>
        <w:separator/>
      </w:r>
    </w:p>
  </w:endnote>
  <w:endnote w:type="continuationSeparator" w:id="1">
    <w:p w:rsidR="00B54E37" w:rsidRDefault="00B54E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tiqua">
    <w:altName w:val="Century Gothic"/>
    <w:panose1 w:val="00000000000000000000"/>
    <w:charset w:val="00"/>
    <w:family w:val="swiss"/>
    <w:notTrueType/>
    <w:pitch w:val="variable"/>
    <w:sig w:usb0="00000003" w:usb1="00000000" w:usb2="00000000" w:usb3="00000000" w:csb0="00000001" w:csb1="00000000"/>
  </w:font>
  <w:font w:name="Newto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E37" w:rsidRDefault="00B54E37">
      <w:pPr>
        <w:spacing w:after="0" w:line="240" w:lineRule="auto"/>
      </w:pPr>
      <w:r>
        <w:separator/>
      </w:r>
    </w:p>
  </w:footnote>
  <w:footnote w:type="continuationSeparator" w:id="1">
    <w:p w:rsidR="00B54E37" w:rsidRDefault="00B54E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E37" w:rsidRDefault="00B54E37">
    <w:pPr>
      <w:framePr w:wrap="around" w:vAnchor="text" w:hAnchor="margin" w:xAlign="center" w:y="1"/>
    </w:pPr>
    <w:fldSimple w:instr="PAGE  ">
      <w:r>
        <w:rPr>
          <w:noProof/>
        </w:rPr>
        <w:t>1</w:t>
      </w:r>
    </w:fldSimple>
  </w:p>
  <w:p w:rsidR="00B54E37" w:rsidRDefault="00B54E3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E37" w:rsidRPr="003367C9" w:rsidRDefault="00B54E37">
    <w:pPr>
      <w:framePr w:wrap="around" w:vAnchor="text" w:hAnchor="margin" w:xAlign="center" w:y="1"/>
      <w:rPr>
        <w:rFonts w:ascii="Times New Roman" w:hAnsi="Times New Roman"/>
        <w:sz w:val="24"/>
        <w:szCs w:val="24"/>
      </w:rPr>
    </w:pPr>
    <w:r w:rsidRPr="003367C9">
      <w:rPr>
        <w:rFonts w:ascii="Times New Roman" w:hAnsi="Times New Roman"/>
        <w:sz w:val="24"/>
        <w:szCs w:val="24"/>
      </w:rPr>
      <w:fldChar w:fldCharType="begin"/>
    </w:r>
    <w:r w:rsidRPr="003367C9">
      <w:rPr>
        <w:rFonts w:ascii="Times New Roman" w:hAnsi="Times New Roman"/>
        <w:sz w:val="24"/>
        <w:szCs w:val="24"/>
      </w:rPr>
      <w:instrText xml:space="preserve">PAGE  </w:instrText>
    </w:r>
    <w:r w:rsidRPr="003367C9">
      <w:rPr>
        <w:rFonts w:ascii="Times New Roman" w:hAnsi="Times New Roman"/>
        <w:sz w:val="24"/>
        <w:szCs w:val="24"/>
      </w:rPr>
      <w:fldChar w:fldCharType="separate"/>
    </w:r>
    <w:r>
      <w:rPr>
        <w:rFonts w:ascii="Times New Roman" w:hAnsi="Times New Roman"/>
        <w:noProof/>
        <w:sz w:val="24"/>
        <w:szCs w:val="24"/>
      </w:rPr>
      <w:t>2</w:t>
    </w:r>
    <w:r w:rsidRPr="003367C9">
      <w:rPr>
        <w:rFonts w:ascii="Times New Roman" w:hAnsi="Times New Roman"/>
        <w:sz w:val="24"/>
        <w:szCs w:val="24"/>
      </w:rPr>
      <w:fldChar w:fldCharType="end"/>
    </w:r>
  </w:p>
  <w:p w:rsidR="00B54E37" w:rsidRDefault="00B54E3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E5217"/>
    <w:multiLevelType w:val="hybridMultilevel"/>
    <w:tmpl w:val="75300C4E"/>
    <w:lvl w:ilvl="0" w:tplc="0422000F">
      <w:start w:val="1"/>
      <w:numFmt w:val="decimal"/>
      <w:lvlText w:val="%1."/>
      <w:lvlJc w:val="left"/>
      <w:pPr>
        <w:ind w:left="13854" w:hanging="360"/>
      </w:pPr>
      <w:rPr>
        <w:rFonts w:cs="Times New Roman"/>
      </w:rPr>
    </w:lvl>
    <w:lvl w:ilvl="1" w:tplc="04220019" w:tentative="1">
      <w:start w:val="1"/>
      <w:numFmt w:val="lowerLetter"/>
      <w:lvlText w:val="%2."/>
      <w:lvlJc w:val="left"/>
      <w:pPr>
        <w:ind w:left="14574" w:hanging="360"/>
      </w:pPr>
      <w:rPr>
        <w:rFonts w:cs="Times New Roman"/>
      </w:rPr>
    </w:lvl>
    <w:lvl w:ilvl="2" w:tplc="0422001B" w:tentative="1">
      <w:start w:val="1"/>
      <w:numFmt w:val="lowerRoman"/>
      <w:lvlText w:val="%3."/>
      <w:lvlJc w:val="right"/>
      <w:pPr>
        <w:ind w:left="15294" w:hanging="180"/>
      </w:pPr>
      <w:rPr>
        <w:rFonts w:cs="Times New Roman"/>
      </w:rPr>
    </w:lvl>
    <w:lvl w:ilvl="3" w:tplc="0422000F" w:tentative="1">
      <w:start w:val="1"/>
      <w:numFmt w:val="decimal"/>
      <w:lvlText w:val="%4."/>
      <w:lvlJc w:val="left"/>
      <w:pPr>
        <w:ind w:left="16014" w:hanging="360"/>
      </w:pPr>
      <w:rPr>
        <w:rFonts w:cs="Times New Roman"/>
      </w:rPr>
    </w:lvl>
    <w:lvl w:ilvl="4" w:tplc="04220019" w:tentative="1">
      <w:start w:val="1"/>
      <w:numFmt w:val="lowerLetter"/>
      <w:lvlText w:val="%5."/>
      <w:lvlJc w:val="left"/>
      <w:pPr>
        <w:ind w:left="16734" w:hanging="360"/>
      </w:pPr>
      <w:rPr>
        <w:rFonts w:cs="Times New Roman"/>
      </w:rPr>
    </w:lvl>
    <w:lvl w:ilvl="5" w:tplc="0422001B" w:tentative="1">
      <w:start w:val="1"/>
      <w:numFmt w:val="lowerRoman"/>
      <w:lvlText w:val="%6."/>
      <w:lvlJc w:val="right"/>
      <w:pPr>
        <w:ind w:left="17454" w:hanging="180"/>
      </w:pPr>
      <w:rPr>
        <w:rFonts w:cs="Times New Roman"/>
      </w:rPr>
    </w:lvl>
    <w:lvl w:ilvl="6" w:tplc="0422000F" w:tentative="1">
      <w:start w:val="1"/>
      <w:numFmt w:val="decimal"/>
      <w:lvlText w:val="%7."/>
      <w:lvlJc w:val="left"/>
      <w:pPr>
        <w:ind w:left="18174" w:hanging="360"/>
      </w:pPr>
      <w:rPr>
        <w:rFonts w:cs="Times New Roman"/>
      </w:rPr>
    </w:lvl>
    <w:lvl w:ilvl="7" w:tplc="04220019" w:tentative="1">
      <w:start w:val="1"/>
      <w:numFmt w:val="lowerLetter"/>
      <w:lvlText w:val="%8."/>
      <w:lvlJc w:val="left"/>
      <w:pPr>
        <w:ind w:left="18894" w:hanging="360"/>
      </w:pPr>
      <w:rPr>
        <w:rFonts w:cs="Times New Roman"/>
      </w:rPr>
    </w:lvl>
    <w:lvl w:ilvl="8" w:tplc="0422001B" w:tentative="1">
      <w:start w:val="1"/>
      <w:numFmt w:val="lowerRoman"/>
      <w:lvlText w:val="%9."/>
      <w:lvlJc w:val="right"/>
      <w:pPr>
        <w:ind w:left="19614" w:hanging="180"/>
      </w:pPr>
      <w:rPr>
        <w:rFonts w:cs="Times New Roman"/>
      </w:rPr>
    </w:lvl>
  </w:abstractNum>
  <w:abstractNum w:abstractNumId="1">
    <w:nsid w:val="3F277A76"/>
    <w:multiLevelType w:val="hybridMultilevel"/>
    <w:tmpl w:val="78A0FAD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4BFE0926"/>
    <w:multiLevelType w:val="hybridMultilevel"/>
    <w:tmpl w:val="2B466AE8"/>
    <w:lvl w:ilvl="0" w:tplc="A708671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A60"/>
    <w:rsid w:val="00027070"/>
    <w:rsid w:val="000964DC"/>
    <w:rsid w:val="000A4494"/>
    <w:rsid w:val="000B69F0"/>
    <w:rsid w:val="000E0D1B"/>
    <w:rsid w:val="000F3B19"/>
    <w:rsid w:val="00107C27"/>
    <w:rsid w:val="001348D5"/>
    <w:rsid w:val="001850ED"/>
    <w:rsid w:val="00187B36"/>
    <w:rsid w:val="00225F05"/>
    <w:rsid w:val="002446E2"/>
    <w:rsid w:val="002525D4"/>
    <w:rsid w:val="00261077"/>
    <w:rsid w:val="002D24F6"/>
    <w:rsid w:val="003367C9"/>
    <w:rsid w:val="00376E77"/>
    <w:rsid w:val="003B437C"/>
    <w:rsid w:val="003E0BED"/>
    <w:rsid w:val="004C1306"/>
    <w:rsid w:val="004D6689"/>
    <w:rsid w:val="0053535E"/>
    <w:rsid w:val="0056419B"/>
    <w:rsid w:val="005D0E97"/>
    <w:rsid w:val="005E2C5E"/>
    <w:rsid w:val="0061707E"/>
    <w:rsid w:val="00631E28"/>
    <w:rsid w:val="00634935"/>
    <w:rsid w:val="00655401"/>
    <w:rsid w:val="006831FE"/>
    <w:rsid w:val="00687BF1"/>
    <w:rsid w:val="006C5D67"/>
    <w:rsid w:val="006F0B0A"/>
    <w:rsid w:val="00703ACD"/>
    <w:rsid w:val="00706C09"/>
    <w:rsid w:val="007430EC"/>
    <w:rsid w:val="00792BCD"/>
    <w:rsid w:val="00795A65"/>
    <w:rsid w:val="008043D4"/>
    <w:rsid w:val="008161EA"/>
    <w:rsid w:val="0084163D"/>
    <w:rsid w:val="00963B3A"/>
    <w:rsid w:val="009640FF"/>
    <w:rsid w:val="009B3143"/>
    <w:rsid w:val="009B6A85"/>
    <w:rsid w:val="00A0011F"/>
    <w:rsid w:val="00A10004"/>
    <w:rsid w:val="00A33E77"/>
    <w:rsid w:val="00AD0295"/>
    <w:rsid w:val="00B54E37"/>
    <w:rsid w:val="00B7669B"/>
    <w:rsid w:val="00B863C5"/>
    <w:rsid w:val="00B972B2"/>
    <w:rsid w:val="00B975B9"/>
    <w:rsid w:val="00BA4FE0"/>
    <w:rsid w:val="00BA5FCB"/>
    <w:rsid w:val="00BF0FA0"/>
    <w:rsid w:val="00C16A60"/>
    <w:rsid w:val="00C21B15"/>
    <w:rsid w:val="00C31D19"/>
    <w:rsid w:val="00C72CF7"/>
    <w:rsid w:val="00C91C7A"/>
    <w:rsid w:val="00CD3DA9"/>
    <w:rsid w:val="00ED5D07"/>
    <w:rsid w:val="00EF0CBD"/>
    <w:rsid w:val="00F018FA"/>
    <w:rsid w:val="00F1644F"/>
    <w:rsid w:val="00F512D9"/>
    <w:rsid w:val="00F51BE8"/>
    <w:rsid w:val="00FB53A5"/>
    <w:rsid w:val="00FD3D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B3A"/>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Підпис1"/>
    <w:basedOn w:val="Normal"/>
    <w:uiPriority w:val="99"/>
    <w:rsid w:val="00AD0295"/>
    <w:pPr>
      <w:keepLines/>
      <w:tabs>
        <w:tab w:val="center" w:pos="2268"/>
        <w:tab w:val="left" w:pos="6804"/>
      </w:tabs>
      <w:spacing w:before="360" w:after="0" w:line="240" w:lineRule="auto"/>
    </w:pPr>
    <w:rPr>
      <w:rFonts w:ascii="Antiqua" w:eastAsia="Times New Roman" w:hAnsi="Antiqua"/>
      <w:b/>
      <w:position w:val="-48"/>
      <w:sz w:val="26"/>
      <w:szCs w:val="20"/>
      <w:lang w:eastAsia="ru-RU"/>
    </w:rPr>
  </w:style>
  <w:style w:type="paragraph" w:customStyle="1" w:styleId="a">
    <w:name w:val="Назва документа"/>
    <w:basedOn w:val="Normal"/>
    <w:next w:val="Normal"/>
    <w:uiPriority w:val="99"/>
    <w:rsid w:val="00AD0295"/>
    <w:pPr>
      <w:keepNext/>
      <w:keepLines/>
      <w:spacing w:before="240" w:after="240" w:line="240" w:lineRule="auto"/>
      <w:jc w:val="center"/>
    </w:pPr>
    <w:rPr>
      <w:rFonts w:ascii="Antiqua" w:eastAsia="Times New Roman" w:hAnsi="Antiqua"/>
      <w:b/>
      <w:sz w:val="26"/>
      <w:szCs w:val="20"/>
      <w:lang w:eastAsia="ru-RU"/>
    </w:rPr>
  </w:style>
  <w:style w:type="table" w:styleId="TableGrid">
    <w:name w:val="Table Grid"/>
    <w:basedOn w:val="TableNormal"/>
    <w:uiPriority w:val="99"/>
    <w:rsid w:val="00AD0295"/>
    <w:rPr>
      <w:rFonts w:ascii="Times New Roman" w:eastAsia="Times New Roman" w:hAnsi="Times New Roman"/>
      <w:sz w:val="20"/>
      <w:szCs w:val="20"/>
      <w:lang w:val="uk-UA"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D0295"/>
    <w:pPr>
      <w:tabs>
        <w:tab w:val="center" w:pos="4677"/>
        <w:tab w:val="right" w:pos="9355"/>
      </w:tabs>
      <w:spacing w:after="0" w:line="240" w:lineRule="auto"/>
    </w:pPr>
    <w:rPr>
      <w:rFonts w:ascii="Antiqua" w:eastAsia="Times New Roman" w:hAnsi="Antiqua"/>
      <w:sz w:val="26"/>
      <w:szCs w:val="20"/>
      <w:lang w:eastAsia="ru-RU"/>
    </w:rPr>
  </w:style>
  <w:style w:type="character" w:customStyle="1" w:styleId="FooterChar">
    <w:name w:val="Footer Char"/>
    <w:basedOn w:val="DefaultParagraphFont"/>
    <w:link w:val="Footer"/>
    <w:uiPriority w:val="99"/>
    <w:locked/>
    <w:rsid w:val="00AD0295"/>
    <w:rPr>
      <w:rFonts w:ascii="Antiqua" w:hAnsi="Antiqua" w:cs="Times New Roman"/>
      <w:sz w:val="20"/>
      <w:szCs w:val="20"/>
      <w:lang w:val="uk-UA" w:eastAsia="ru-RU"/>
    </w:rPr>
  </w:style>
  <w:style w:type="paragraph" w:styleId="Header">
    <w:name w:val="header"/>
    <w:basedOn w:val="Normal"/>
    <w:link w:val="HeaderChar"/>
    <w:uiPriority w:val="99"/>
    <w:rsid w:val="00AD0295"/>
    <w:pPr>
      <w:tabs>
        <w:tab w:val="center" w:pos="4677"/>
        <w:tab w:val="right" w:pos="9355"/>
      </w:tabs>
      <w:spacing w:after="0" w:line="240" w:lineRule="auto"/>
    </w:pPr>
    <w:rPr>
      <w:rFonts w:ascii="Antiqua" w:eastAsia="Times New Roman" w:hAnsi="Antiqua"/>
      <w:sz w:val="26"/>
      <w:szCs w:val="20"/>
      <w:lang w:eastAsia="ru-RU"/>
    </w:rPr>
  </w:style>
  <w:style w:type="character" w:customStyle="1" w:styleId="HeaderChar">
    <w:name w:val="Header Char"/>
    <w:basedOn w:val="DefaultParagraphFont"/>
    <w:link w:val="Header"/>
    <w:uiPriority w:val="99"/>
    <w:locked/>
    <w:rsid w:val="00AD0295"/>
    <w:rPr>
      <w:rFonts w:ascii="Antiqua" w:hAnsi="Antiqua" w:cs="Times New Roman"/>
      <w:sz w:val="20"/>
      <w:szCs w:val="20"/>
      <w:lang w:val="uk-UA" w:eastAsia="ru-RU"/>
    </w:rPr>
  </w:style>
  <w:style w:type="paragraph" w:customStyle="1" w:styleId="a0">
    <w:name w:val="Нормальний текст"/>
    <w:basedOn w:val="Normal"/>
    <w:uiPriority w:val="99"/>
    <w:rsid w:val="00AD0295"/>
    <w:pPr>
      <w:spacing w:before="120" w:after="0" w:line="240" w:lineRule="auto"/>
      <w:ind w:firstLine="567"/>
      <w:jc w:val="both"/>
    </w:pPr>
    <w:rPr>
      <w:rFonts w:ascii="Antiqua" w:eastAsia="Times New Roman" w:hAnsi="Antiqua"/>
      <w:sz w:val="26"/>
      <w:szCs w:val="20"/>
      <w:lang w:eastAsia="ru-RU"/>
    </w:rPr>
  </w:style>
  <w:style w:type="paragraph" w:customStyle="1" w:styleId="a1">
    <w:name w:val="Текст (Статья)"/>
    <w:basedOn w:val="Normal"/>
    <w:uiPriority w:val="99"/>
    <w:rsid w:val="00AD0295"/>
    <w:pPr>
      <w:autoSpaceDE w:val="0"/>
      <w:autoSpaceDN w:val="0"/>
      <w:adjustRightInd w:val="0"/>
      <w:spacing w:after="0" w:line="244" w:lineRule="atLeast"/>
      <w:ind w:firstLine="283"/>
      <w:jc w:val="both"/>
      <w:textAlignment w:val="center"/>
    </w:pPr>
    <w:rPr>
      <w:rFonts w:ascii="Newton" w:eastAsia="Times New Roman" w:hAnsi="Newton" w:cs="Newton"/>
      <w:color w:val="000000"/>
      <w:sz w:val="20"/>
      <w:szCs w:val="20"/>
      <w:lang w:eastAsia="ru-RU"/>
    </w:rPr>
  </w:style>
  <w:style w:type="character" w:customStyle="1" w:styleId="Courier">
    <w:name w:val="Courier"/>
    <w:uiPriority w:val="99"/>
    <w:rsid w:val="00AD0295"/>
    <w:rPr>
      <w:rFonts w:ascii="Courier New" w:hAnsi="Courier New"/>
    </w:rPr>
  </w:style>
  <w:style w:type="paragraph" w:customStyle="1" w:styleId="a2">
    <w:name w:val="Установа"/>
    <w:basedOn w:val="Normal"/>
    <w:uiPriority w:val="99"/>
    <w:rsid w:val="00AD0295"/>
    <w:pPr>
      <w:keepNext/>
      <w:keepLines/>
      <w:spacing w:before="120" w:after="0" w:line="240" w:lineRule="auto"/>
      <w:jc w:val="center"/>
    </w:pPr>
    <w:rPr>
      <w:rFonts w:ascii="Antiqua" w:eastAsia="Times New Roman" w:hAnsi="Antiqua"/>
      <w:b/>
      <w:i/>
      <w:caps/>
      <w:sz w:val="48"/>
      <w:szCs w:val="20"/>
      <w:lang w:eastAsia="ru-RU"/>
    </w:rPr>
  </w:style>
  <w:style w:type="paragraph" w:styleId="BalloonText">
    <w:name w:val="Balloon Text"/>
    <w:basedOn w:val="Normal"/>
    <w:link w:val="BalloonTextChar"/>
    <w:uiPriority w:val="99"/>
    <w:semiHidden/>
    <w:rsid w:val="00AD0295"/>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AD0295"/>
    <w:rPr>
      <w:rFonts w:ascii="Tahoma" w:hAnsi="Tahoma" w:cs="Tahoma"/>
      <w:sz w:val="16"/>
      <w:szCs w:val="16"/>
      <w:lang w:val="uk-UA" w:eastAsia="ru-RU"/>
    </w:rPr>
  </w:style>
  <w:style w:type="paragraph" w:styleId="HTMLPreformatted">
    <w:name w:val="HTML Preformatted"/>
    <w:basedOn w:val="Normal"/>
    <w:link w:val="HTMLPreformattedChar"/>
    <w:uiPriority w:val="99"/>
    <w:semiHidden/>
    <w:rsid w:val="00AD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lang w:eastAsia="uk-UA"/>
    </w:rPr>
  </w:style>
  <w:style w:type="character" w:customStyle="1" w:styleId="HTMLPreformattedChar">
    <w:name w:val="HTML Preformatted Char"/>
    <w:basedOn w:val="DefaultParagraphFont"/>
    <w:link w:val="HTMLPreformatted"/>
    <w:uiPriority w:val="99"/>
    <w:semiHidden/>
    <w:locked/>
    <w:rsid w:val="00AD0295"/>
    <w:rPr>
      <w:rFonts w:ascii="Courier New" w:hAnsi="Courier New" w:cs="Courier New"/>
      <w:color w:val="000000"/>
      <w:sz w:val="21"/>
      <w:szCs w:val="21"/>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310</TotalTime>
  <Pages>17</Pages>
  <Words>4371</Words>
  <Characters>24915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zakrevska</dc:creator>
  <cp:keywords/>
  <dc:description/>
  <cp:lastModifiedBy>admin</cp:lastModifiedBy>
  <cp:revision>39</cp:revision>
  <cp:lastPrinted>2015-01-21T14:21:00Z</cp:lastPrinted>
  <dcterms:created xsi:type="dcterms:W3CDTF">2014-10-23T13:12:00Z</dcterms:created>
  <dcterms:modified xsi:type="dcterms:W3CDTF">2015-02-18T12:43:00Z</dcterms:modified>
</cp:coreProperties>
</file>